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f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EC5C0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f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EC5C0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F6D36" w:rsidRPr="00945C6B" w:rsidRDefault="005F6D36">
      <w:pPr>
        <w:rPr>
          <w:rFonts w:ascii="PT Astra Serif" w:hAnsi="PT Astra Serif" w:cs="PT Astra Serif"/>
          <w:sz w:val="22"/>
          <w:szCs w:val="22"/>
        </w:rPr>
      </w:pPr>
    </w:p>
    <w:p w:rsidR="005B2800" w:rsidRPr="00945C6B" w:rsidRDefault="005B2800">
      <w:pPr>
        <w:rPr>
          <w:rFonts w:ascii="PT Astra Serif" w:hAnsi="PT Astra Serif" w:cs="PT Astra Serif"/>
          <w:sz w:val="22"/>
          <w:szCs w:val="22"/>
        </w:rPr>
      </w:pPr>
    </w:p>
    <w:p w:rsidR="007F54B8" w:rsidRDefault="003239A6" w:rsidP="00936D2B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239A6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2A16C1" w:rsidRPr="002A16C1" w:rsidRDefault="003239A6" w:rsidP="00936D2B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239A6">
        <w:rPr>
          <w:rFonts w:ascii="PT Astra Serif" w:hAnsi="PT Astra Serif"/>
          <w:b/>
          <w:sz w:val="28"/>
          <w:szCs w:val="28"/>
        </w:rPr>
        <w:t xml:space="preserve">Щекинского района от 01.10.2021 № 10-1212 «Об утверждении административного регламента предоставления муниципальной </w:t>
      </w:r>
      <w:r w:rsidR="00C96E7B">
        <w:rPr>
          <w:rFonts w:ascii="PT Astra Serif" w:hAnsi="PT Astra Serif"/>
          <w:b/>
          <w:sz w:val="28"/>
          <w:szCs w:val="28"/>
        </w:rPr>
        <w:t>Услуг</w:t>
      </w:r>
      <w:r w:rsidRPr="003239A6">
        <w:rPr>
          <w:rFonts w:ascii="PT Astra Serif" w:hAnsi="PT Astra Serif"/>
          <w:b/>
          <w:sz w:val="28"/>
          <w:szCs w:val="28"/>
        </w:rPr>
        <w:t>и «Предварительное согласование предоставления земельных участков</w:t>
      </w:r>
      <w:r w:rsidR="00936D2B" w:rsidRPr="00936D2B">
        <w:rPr>
          <w:rFonts w:ascii="PT Astra Serif" w:hAnsi="PT Astra Serif"/>
          <w:b/>
          <w:sz w:val="28"/>
          <w:szCs w:val="28"/>
        </w:rPr>
        <w:t>»</w:t>
      </w:r>
    </w:p>
    <w:p w:rsidR="005B2800" w:rsidRPr="00945C6B" w:rsidRDefault="005B2800">
      <w:pPr>
        <w:rPr>
          <w:rFonts w:ascii="PT Astra Serif" w:hAnsi="PT Astra Serif" w:cs="PT Astra Serif"/>
          <w:sz w:val="22"/>
          <w:szCs w:val="22"/>
        </w:rPr>
      </w:pPr>
    </w:p>
    <w:p w:rsidR="00E727C9" w:rsidRPr="00945C6B" w:rsidRDefault="00E727C9">
      <w:pPr>
        <w:rPr>
          <w:rFonts w:ascii="PT Astra Serif" w:hAnsi="PT Astra Serif" w:cs="PT Astra Serif"/>
          <w:sz w:val="22"/>
          <w:szCs w:val="22"/>
        </w:rPr>
      </w:pPr>
    </w:p>
    <w:p w:rsidR="00F85781" w:rsidRPr="00F85781" w:rsidRDefault="00936D2B" w:rsidP="00B62DD4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36D2B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</w:t>
      </w:r>
      <w:r w:rsidR="007F54B8">
        <w:rPr>
          <w:rFonts w:ascii="PT Astra Serif" w:hAnsi="PT Astra Serif"/>
          <w:sz w:val="28"/>
          <w:szCs w:val="28"/>
        </w:rPr>
        <w:t xml:space="preserve">             </w:t>
      </w:r>
      <w:r w:rsidRPr="00936D2B">
        <w:rPr>
          <w:rFonts w:ascii="PT Astra Serif" w:hAnsi="PT Astra Serif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981996">
        <w:rPr>
          <w:rFonts w:ascii="PT Astra Serif" w:hAnsi="PT Astra Serif"/>
          <w:sz w:val="28"/>
          <w:szCs w:val="28"/>
        </w:rPr>
        <w:t xml:space="preserve"> </w:t>
      </w:r>
      <w:r w:rsidR="00981996" w:rsidRPr="00981996">
        <w:rPr>
          <w:rFonts w:ascii="PT Astra Serif" w:hAnsi="PT Astra Serif"/>
          <w:sz w:val="28"/>
          <w:szCs w:val="28"/>
        </w:rPr>
        <w:t>Федеральны</w:t>
      </w:r>
      <w:r w:rsidR="00981996">
        <w:rPr>
          <w:rFonts w:ascii="PT Astra Serif" w:hAnsi="PT Astra Serif"/>
          <w:sz w:val="28"/>
          <w:szCs w:val="28"/>
        </w:rPr>
        <w:t>м</w:t>
      </w:r>
      <w:r w:rsidR="00981996" w:rsidRPr="00981996">
        <w:rPr>
          <w:rFonts w:ascii="PT Astra Serif" w:hAnsi="PT Astra Serif"/>
          <w:sz w:val="28"/>
          <w:szCs w:val="28"/>
        </w:rPr>
        <w:t xml:space="preserve"> закон</w:t>
      </w:r>
      <w:r w:rsidR="00981996">
        <w:rPr>
          <w:rFonts w:ascii="PT Astra Serif" w:hAnsi="PT Astra Serif"/>
          <w:sz w:val="28"/>
          <w:szCs w:val="28"/>
        </w:rPr>
        <w:t>ом</w:t>
      </w:r>
      <w:r w:rsidR="00981996" w:rsidRPr="00981996">
        <w:rPr>
          <w:rFonts w:ascii="PT Astra Serif" w:hAnsi="PT Astra Serif"/>
          <w:sz w:val="28"/>
          <w:szCs w:val="28"/>
        </w:rPr>
        <w:t xml:space="preserve"> от 20.03.2025 N 33-ФЗ </w:t>
      </w:r>
      <w:r w:rsidR="00AB038A">
        <w:rPr>
          <w:rFonts w:ascii="PT Astra Serif" w:hAnsi="PT Astra Serif"/>
          <w:sz w:val="28"/>
          <w:szCs w:val="28"/>
        </w:rPr>
        <w:t>«</w:t>
      </w:r>
      <w:r w:rsidR="00981996" w:rsidRPr="00981996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B038A">
        <w:rPr>
          <w:rFonts w:ascii="PT Astra Serif" w:hAnsi="PT Astra Serif"/>
          <w:sz w:val="28"/>
          <w:szCs w:val="28"/>
        </w:rPr>
        <w:t>»</w:t>
      </w:r>
      <w:r w:rsidR="00981996">
        <w:rPr>
          <w:rFonts w:ascii="PT Astra Serif" w:hAnsi="PT Astra Serif"/>
          <w:sz w:val="28"/>
          <w:szCs w:val="28"/>
        </w:rPr>
        <w:t xml:space="preserve">, </w:t>
      </w:r>
      <w:r w:rsidRPr="00936D2B">
        <w:rPr>
          <w:rFonts w:ascii="PT Astra Serif" w:hAnsi="PT Astra Serif"/>
          <w:sz w:val="28"/>
          <w:szCs w:val="28"/>
        </w:rPr>
        <w:t>Федеральным законом от 27.07.2010 № 210-ФЗ</w:t>
      </w:r>
      <w:r w:rsidR="007F54B8">
        <w:rPr>
          <w:rFonts w:ascii="PT Astra Serif" w:hAnsi="PT Astra Serif"/>
          <w:sz w:val="28"/>
          <w:szCs w:val="28"/>
        </w:rPr>
        <w:t xml:space="preserve">                      </w:t>
      </w:r>
      <w:r w:rsidRPr="00936D2B">
        <w:rPr>
          <w:rFonts w:ascii="PT Astra Serif" w:hAnsi="PT Astra Serif"/>
          <w:sz w:val="28"/>
          <w:szCs w:val="28"/>
        </w:rPr>
        <w:t xml:space="preserve"> «Об </w:t>
      </w:r>
      <w:r w:rsidRPr="00503539">
        <w:rPr>
          <w:rFonts w:ascii="PT Astra Serif" w:hAnsi="PT Astra Serif"/>
          <w:sz w:val="28"/>
          <w:szCs w:val="28"/>
        </w:rPr>
        <w:t xml:space="preserve">организации предоставления государственных и муниципальных </w:t>
      </w:r>
      <w:r w:rsidR="00C96E7B">
        <w:rPr>
          <w:rFonts w:ascii="PT Astra Serif" w:hAnsi="PT Astra Serif"/>
          <w:sz w:val="28"/>
          <w:szCs w:val="28"/>
        </w:rPr>
        <w:t>Услуг</w:t>
      </w:r>
      <w:r w:rsidRPr="00503539">
        <w:rPr>
          <w:rFonts w:ascii="PT Astra Serif" w:hAnsi="PT Astra Serif"/>
          <w:sz w:val="28"/>
          <w:szCs w:val="28"/>
        </w:rPr>
        <w:t xml:space="preserve">», </w:t>
      </w:r>
      <w:r w:rsidR="00503539" w:rsidRPr="00503539">
        <w:rPr>
          <w:rFonts w:ascii="PT Astra Serif" w:hAnsi="PT Astra Serif"/>
          <w:sz w:val="28"/>
          <w:szCs w:val="28"/>
        </w:rPr>
        <w:t xml:space="preserve">постановлением администрации муниципального образования Щекинский район от 01.08.2025 № 8-1300 «Об утверждении Порядка разработки и утверждения административных регламентов предоставления муниципальных </w:t>
      </w:r>
      <w:r w:rsidR="00C96E7B">
        <w:rPr>
          <w:rFonts w:ascii="PT Astra Serif" w:hAnsi="PT Astra Serif"/>
          <w:sz w:val="28"/>
          <w:szCs w:val="28"/>
        </w:rPr>
        <w:t>Услуг</w:t>
      </w:r>
      <w:r w:rsidR="00503539" w:rsidRPr="00503539">
        <w:rPr>
          <w:rFonts w:ascii="PT Astra Serif" w:hAnsi="PT Astra Serif"/>
          <w:sz w:val="28"/>
          <w:szCs w:val="28"/>
        </w:rPr>
        <w:t xml:space="preserve"> отраслевыми (функциональными) органами администрации муниципального образования Щекинский район и подведомственными учреждениями»</w:t>
      </w:r>
      <w:r w:rsidRPr="00503539">
        <w:rPr>
          <w:rFonts w:ascii="PT Astra Serif" w:hAnsi="PT Astra Serif"/>
          <w:sz w:val="28"/>
          <w:szCs w:val="28"/>
        </w:rPr>
        <w:t xml:space="preserve">, на основании Устава Щекинского муниципального района Тульской области, Устава городского поселения </w:t>
      </w:r>
      <w:r w:rsidRPr="00936D2B">
        <w:rPr>
          <w:rFonts w:ascii="PT Astra Serif" w:hAnsi="PT Astra Serif"/>
          <w:sz w:val="28"/>
          <w:szCs w:val="28"/>
        </w:rPr>
        <w:t>город Щекино Щекинского муниципального района Тульской области администрация Щекинского района</w:t>
      </w:r>
      <w:r w:rsidR="00F85781" w:rsidRPr="00F85781">
        <w:rPr>
          <w:rFonts w:ascii="PT Astra Serif" w:hAnsi="PT Astra Serif"/>
          <w:sz w:val="28"/>
          <w:szCs w:val="28"/>
        </w:rPr>
        <w:t xml:space="preserve"> ПОСТАНОВЛЯЕТ:</w:t>
      </w:r>
    </w:p>
    <w:p w:rsidR="00F85781" w:rsidRPr="00F85781" w:rsidRDefault="00F85781" w:rsidP="008557DF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85781">
        <w:rPr>
          <w:rFonts w:ascii="PT Astra Serif" w:hAnsi="PT Astra Serif"/>
          <w:sz w:val="28"/>
          <w:szCs w:val="28"/>
        </w:rPr>
        <w:t>1.</w:t>
      </w:r>
      <w:r w:rsidR="00D97DDC">
        <w:rPr>
          <w:rFonts w:ascii="PT Astra Serif" w:hAnsi="PT Astra Serif"/>
          <w:sz w:val="28"/>
          <w:szCs w:val="28"/>
        </w:rPr>
        <w:t> </w:t>
      </w:r>
      <w:r w:rsidR="00936D2B" w:rsidRPr="00936D2B">
        <w:rPr>
          <w:rFonts w:ascii="PT Astra Serif" w:hAnsi="PT Astra Serif"/>
          <w:sz w:val="28"/>
          <w:szCs w:val="28"/>
        </w:rPr>
        <w:t xml:space="preserve">Внести в постановление администрации Щекинского района </w:t>
      </w:r>
      <w:r w:rsidR="003239A6" w:rsidRPr="003239A6">
        <w:rPr>
          <w:rFonts w:ascii="PT Astra Serif" w:hAnsi="PT Astra Serif"/>
          <w:sz w:val="28"/>
          <w:szCs w:val="28"/>
        </w:rPr>
        <w:t xml:space="preserve">от 01.10.2021 № 10-1212 «Об утверждении административного регламента предоставления муниципальной </w:t>
      </w:r>
      <w:r w:rsidR="00C96E7B">
        <w:rPr>
          <w:rFonts w:ascii="PT Astra Serif" w:hAnsi="PT Astra Serif"/>
          <w:sz w:val="28"/>
          <w:szCs w:val="28"/>
        </w:rPr>
        <w:t>Услуг</w:t>
      </w:r>
      <w:r w:rsidR="003239A6" w:rsidRPr="003239A6">
        <w:rPr>
          <w:rFonts w:ascii="PT Astra Serif" w:hAnsi="PT Astra Serif"/>
          <w:sz w:val="28"/>
          <w:szCs w:val="28"/>
        </w:rPr>
        <w:t>и «Предварительное согласование предоставления земельных участков</w:t>
      </w:r>
      <w:r w:rsidR="00936D2B">
        <w:rPr>
          <w:rFonts w:ascii="PT Astra Serif" w:hAnsi="PT Astra Serif"/>
          <w:sz w:val="28"/>
          <w:szCs w:val="28"/>
        </w:rPr>
        <w:t>»</w:t>
      </w:r>
      <w:r w:rsidR="00936D2B" w:rsidRPr="00936D2B">
        <w:rPr>
          <w:rFonts w:ascii="PT Astra Serif" w:hAnsi="PT Astra Serif"/>
          <w:sz w:val="28"/>
          <w:szCs w:val="28"/>
        </w:rPr>
        <w:t xml:space="preserve"> изменение, изложив приложение в новой редакции (приложение)</w:t>
      </w:r>
      <w:r w:rsidR="00936D2B">
        <w:rPr>
          <w:rFonts w:ascii="PT Astra Serif" w:hAnsi="PT Astra Serif"/>
          <w:sz w:val="28"/>
          <w:szCs w:val="28"/>
        </w:rPr>
        <w:t>.</w:t>
      </w:r>
    </w:p>
    <w:p w:rsidR="00F85781" w:rsidRPr="00F85781" w:rsidRDefault="00F85781" w:rsidP="00B62DD4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85781">
        <w:rPr>
          <w:rFonts w:ascii="PT Astra Serif" w:hAnsi="PT Astra Serif"/>
          <w:sz w:val="28"/>
          <w:szCs w:val="28"/>
        </w:rPr>
        <w:t>2.</w:t>
      </w:r>
      <w:r w:rsidR="00D97DDC">
        <w:rPr>
          <w:rFonts w:ascii="PT Astra Serif" w:hAnsi="PT Astra Serif"/>
          <w:sz w:val="28"/>
          <w:szCs w:val="28"/>
        </w:rPr>
        <w:t> </w:t>
      </w:r>
      <w:r w:rsidR="00936D2B" w:rsidRPr="00936D2B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опубликования, разместив его полный текст в сетевом издании «Щекинский муниципальный </w:t>
      </w:r>
      <w:r w:rsidR="00936D2B" w:rsidRPr="00936D2B">
        <w:rPr>
          <w:rFonts w:ascii="PT Astra Serif" w:hAnsi="PT Astra Serif"/>
          <w:sz w:val="28"/>
          <w:szCs w:val="28"/>
        </w:rPr>
        <w:lastRenderedPageBreak/>
        <w:t xml:space="preserve">вестник» (http://npa-schekino.ru, регистрация в качестве сетевого </w:t>
      </w:r>
      <w:r w:rsidR="001210ED">
        <w:rPr>
          <w:rFonts w:ascii="PT Astra Serif" w:hAnsi="PT Astra Serif"/>
          <w:sz w:val="28"/>
          <w:szCs w:val="28"/>
        </w:rPr>
        <w:t xml:space="preserve">издания: </w:t>
      </w:r>
      <w:r w:rsidR="001210ED">
        <w:rPr>
          <w:rFonts w:ascii="PT Astra Serif" w:hAnsi="PT Astra Serif"/>
          <w:sz w:val="28"/>
          <w:szCs w:val="28"/>
        </w:rPr>
        <w:br/>
      </w:r>
      <w:r w:rsidR="00936D2B" w:rsidRPr="00936D2B">
        <w:rPr>
          <w:rFonts w:ascii="PT Astra Serif" w:hAnsi="PT Astra Serif"/>
          <w:sz w:val="28"/>
          <w:szCs w:val="28"/>
        </w:rPr>
        <w:t>Эл № ФС 77-74320 от 19.11.2018), и на официальном сайте муниципального образования Щекинский район</w:t>
      </w:r>
      <w:r w:rsidRPr="00F85781">
        <w:rPr>
          <w:rFonts w:ascii="PT Astra Serif" w:hAnsi="PT Astra Serif"/>
          <w:sz w:val="28"/>
          <w:szCs w:val="28"/>
        </w:rPr>
        <w:t>.</w:t>
      </w:r>
    </w:p>
    <w:p w:rsidR="007F54B8" w:rsidRDefault="00F85781" w:rsidP="007D6DC5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85781">
        <w:rPr>
          <w:rFonts w:ascii="PT Astra Serif" w:hAnsi="PT Astra Serif"/>
          <w:sz w:val="28"/>
          <w:szCs w:val="28"/>
        </w:rPr>
        <w:t>3.</w:t>
      </w:r>
      <w:r w:rsidR="00D97DDC">
        <w:rPr>
          <w:rFonts w:ascii="PT Astra Serif" w:hAnsi="PT Astra Serif"/>
          <w:sz w:val="28"/>
          <w:szCs w:val="28"/>
        </w:rPr>
        <w:t> </w:t>
      </w:r>
      <w:r w:rsidR="001210ED" w:rsidRPr="001210ED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</w:t>
      </w:r>
      <w:r w:rsidRPr="00F85781">
        <w:rPr>
          <w:rFonts w:ascii="PT Astra Serif" w:hAnsi="PT Astra Serif"/>
          <w:sz w:val="28"/>
          <w:szCs w:val="28"/>
        </w:rPr>
        <w:t>.</w:t>
      </w:r>
    </w:p>
    <w:p w:rsidR="00667110" w:rsidRDefault="00667110" w:rsidP="007D6DC5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67110" w:rsidRDefault="00667110" w:rsidP="007D6DC5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667110" w:rsidRPr="00276E92" w:rsidTr="00E04272">
        <w:trPr>
          <w:trHeight w:val="229"/>
        </w:trPr>
        <w:tc>
          <w:tcPr>
            <w:tcW w:w="2178" w:type="pct"/>
          </w:tcPr>
          <w:p w:rsidR="00667110" w:rsidRPr="000D05A0" w:rsidRDefault="00667110" w:rsidP="00E04272">
            <w:pPr>
              <w:pStyle w:val="aff0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Щёкинский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667110" w:rsidRPr="00276E92" w:rsidRDefault="00667110" w:rsidP="00E0427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667110" w:rsidRPr="00276E92" w:rsidRDefault="00667110" w:rsidP="00E04272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7F54B8" w:rsidRPr="00247B74" w:rsidRDefault="007F54B8" w:rsidP="007F54B8">
      <w:pPr>
        <w:rPr>
          <w:rFonts w:ascii="PT Astra Serif" w:hAnsi="PT Astra Serif" w:cs="PT Astra Serif"/>
          <w:sz w:val="2"/>
          <w:szCs w:val="2"/>
        </w:rPr>
        <w:sectPr w:rsidR="007F54B8" w:rsidRPr="00247B74" w:rsidSect="00E04272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7F54B8" w:rsidRPr="00D92274" w:rsidTr="00E04272">
        <w:trPr>
          <w:trHeight w:val="1846"/>
        </w:trPr>
        <w:tc>
          <w:tcPr>
            <w:tcW w:w="4482" w:type="dxa"/>
          </w:tcPr>
          <w:p w:rsidR="007F54B8" w:rsidRPr="00D92274" w:rsidRDefault="007F54B8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7F54B8" w:rsidRPr="00D92274" w:rsidRDefault="007F54B8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7F54B8" w:rsidRPr="00D92274" w:rsidRDefault="007F54B8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7F54B8" w:rsidRPr="00D92274" w:rsidRDefault="007F54B8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7F54B8" w:rsidRPr="00D92274" w:rsidRDefault="007F54B8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7F54B8" w:rsidRPr="00D92274" w:rsidRDefault="007F54B8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_____________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___________</w:t>
            </w:r>
          </w:p>
        </w:tc>
      </w:tr>
      <w:tr w:rsidR="007F54B8" w:rsidRPr="00D92274" w:rsidTr="007F54B8">
        <w:trPr>
          <w:trHeight w:val="421"/>
        </w:trPr>
        <w:tc>
          <w:tcPr>
            <w:tcW w:w="4482" w:type="dxa"/>
          </w:tcPr>
          <w:p w:rsidR="007F54B8" w:rsidRPr="00D92274" w:rsidRDefault="007F54B8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7F54B8" w:rsidRPr="00D92274" w:rsidTr="00E04272">
        <w:trPr>
          <w:trHeight w:val="1846"/>
        </w:trPr>
        <w:tc>
          <w:tcPr>
            <w:tcW w:w="4482" w:type="dxa"/>
          </w:tcPr>
          <w:p w:rsidR="007F54B8" w:rsidRPr="00D92274" w:rsidRDefault="007F54B8" w:rsidP="000879ED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</w:t>
            </w:r>
            <w:r w:rsidR="000879ED">
              <w:rPr>
                <w:rFonts w:ascii="PT Astra Serif" w:hAnsi="PT Astra Serif"/>
                <w:sz w:val="28"/>
                <w:szCs w:val="28"/>
                <w:lang w:eastAsia="ru-RU"/>
              </w:rPr>
              <w:t>ТВЕРЖДЕН</w:t>
            </w:r>
          </w:p>
          <w:p w:rsidR="007F54B8" w:rsidRPr="00D92274" w:rsidRDefault="007F54B8" w:rsidP="007F54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</w:t>
            </w:r>
            <w:r w:rsidR="000879ED">
              <w:rPr>
                <w:rFonts w:ascii="PT Astra Serif" w:hAnsi="PT Astra Serif"/>
                <w:sz w:val="28"/>
                <w:szCs w:val="28"/>
                <w:lang w:eastAsia="ru-RU"/>
              </w:rPr>
              <w:t>ем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7F54B8" w:rsidRPr="00D92274" w:rsidRDefault="007F54B8" w:rsidP="007F54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7F54B8" w:rsidRPr="00D92274" w:rsidRDefault="007F54B8" w:rsidP="007F54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7F54B8" w:rsidRPr="00D92274" w:rsidRDefault="007F54B8" w:rsidP="007F54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7F54B8" w:rsidRPr="00D92274" w:rsidRDefault="007F54B8" w:rsidP="007F54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_____________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___________</w:t>
            </w:r>
          </w:p>
        </w:tc>
      </w:tr>
    </w:tbl>
    <w:p w:rsidR="007F54B8" w:rsidRDefault="007F54B8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Pr="00A41A5D" w:rsidRDefault="000879ED" w:rsidP="000879ED">
      <w:pPr>
        <w:ind w:right="-6"/>
        <w:jc w:val="center"/>
        <w:rPr>
          <w:rFonts w:ascii="PT Astra Serif" w:hAnsi="PT Astra Serif"/>
          <w:b/>
          <w:sz w:val="28"/>
          <w:szCs w:val="28"/>
        </w:rPr>
      </w:pPr>
      <w:r w:rsidRPr="00A41A5D">
        <w:rPr>
          <w:rFonts w:ascii="PT Astra Serif" w:hAnsi="PT Astra Serif"/>
          <w:b/>
          <w:sz w:val="28"/>
          <w:szCs w:val="28"/>
        </w:rPr>
        <w:t xml:space="preserve">АДМИНИСТРАТИВНЫЙ РЕГЛАМЕНТ </w:t>
      </w:r>
      <w:r w:rsidRPr="00A41A5D">
        <w:rPr>
          <w:rFonts w:ascii="PT Astra Serif" w:hAnsi="PT Astra Serif"/>
          <w:b/>
          <w:sz w:val="28"/>
          <w:szCs w:val="28"/>
        </w:rPr>
        <w:br/>
        <w:t xml:space="preserve"> предоставления муниципальной </w:t>
      </w:r>
      <w:r w:rsidR="00C96E7B">
        <w:rPr>
          <w:rFonts w:ascii="PT Astra Serif" w:hAnsi="PT Astra Serif"/>
          <w:b/>
          <w:sz w:val="28"/>
          <w:szCs w:val="28"/>
        </w:rPr>
        <w:t>Услуг</w:t>
      </w:r>
      <w:r w:rsidRPr="00A41A5D">
        <w:rPr>
          <w:rFonts w:ascii="PT Astra Serif" w:hAnsi="PT Astra Serif"/>
          <w:b/>
          <w:sz w:val="28"/>
          <w:szCs w:val="28"/>
        </w:rPr>
        <w:t xml:space="preserve">и </w:t>
      </w:r>
    </w:p>
    <w:p w:rsidR="000879ED" w:rsidRPr="00A41A5D" w:rsidRDefault="000879ED" w:rsidP="000879ED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A41A5D">
        <w:rPr>
          <w:rFonts w:ascii="PT Astra Serif" w:hAnsi="PT Astra Serif"/>
          <w:b/>
          <w:sz w:val="28"/>
          <w:szCs w:val="28"/>
        </w:rPr>
        <w:t>«</w:t>
      </w:r>
      <w:r w:rsidRPr="00A41A5D">
        <w:rPr>
          <w:rFonts w:ascii="PT Astra Serif" w:hAnsi="PT Astra Serif" w:cs="PT Astra Serif"/>
          <w:b/>
          <w:bCs/>
          <w:sz w:val="28"/>
          <w:szCs w:val="28"/>
        </w:rPr>
        <w:t xml:space="preserve">Предварительное согласование предоставления </w:t>
      </w:r>
    </w:p>
    <w:p w:rsidR="000879ED" w:rsidRPr="00A41A5D" w:rsidRDefault="000879ED" w:rsidP="000879ED">
      <w:pPr>
        <w:jc w:val="center"/>
        <w:rPr>
          <w:rFonts w:ascii="PT Astra Serif" w:hAnsi="PT Astra Serif"/>
          <w:b/>
          <w:sz w:val="28"/>
          <w:szCs w:val="28"/>
        </w:rPr>
      </w:pPr>
      <w:r w:rsidRPr="00A41A5D">
        <w:rPr>
          <w:rFonts w:ascii="PT Astra Serif" w:hAnsi="PT Astra Serif" w:cs="PT Astra Serif"/>
          <w:b/>
          <w:bCs/>
          <w:sz w:val="28"/>
          <w:szCs w:val="28"/>
        </w:rPr>
        <w:t>земельного участка</w:t>
      </w:r>
      <w:r w:rsidRPr="00A41A5D">
        <w:rPr>
          <w:rFonts w:ascii="PT Astra Serif" w:hAnsi="PT Astra Serif"/>
          <w:b/>
          <w:sz w:val="28"/>
          <w:szCs w:val="28"/>
        </w:rPr>
        <w:t>»</w:t>
      </w: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Default="000879ED" w:rsidP="007F54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879ED" w:rsidRPr="00D13C5F" w:rsidRDefault="000879ED" w:rsidP="00D13C5F">
      <w:pPr>
        <w:pStyle w:val="afb"/>
        <w:widowControl w:val="0"/>
        <w:numPr>
          <w:ilvl w:val="0"/>
          <w:numId w:val="20"/>
        </w:numPr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lastRenderedPageBreak/>
        <w:t>Общие положения</w:t>
      </w:r>
    </w:p>
    <w:p w:rsidR="006316E7" w:rsidRPr="00D13C5F" w:rsidRDefault="006316E7" w:rsidP="00D13C5F">
      <w:pPr>
        <w:widowControl w:val="0"/>
        <w:snapToGrid w:val="0"/>
        <w:jc w:val="both"/>
        <w:rPr>
          <w:rFonts w:ascii="PT Astra Serif" w:hAnsi="PT Astra Serif"/>
          <w:b/>
          <w:sz w:val="28"/>
          <w:szCs w:val="28"/>
        </w:rPr>
      </w:pPr>
    </w:p>
    <w:p w:rsidR="006316E7" w:rsidRPr="00D13C5F" w:rsidRDefault="006316E7" w:rsidP="00D13C5F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>Предмет регулирования административного регламента</w:t>
      </w:r>
    </w:p>
    <w:p w:rsidR="000879ED" w:rsidRPr="00D13C5F" w:rsidRDefault="000879ED" w:rsidP="00D13C5F">
      <w:pPr>
        <w:jc w:val="both"/>
        <w:rPr>
          <w:rFonts w:ascii="PT Astra Serif" w:hAnsi="PT Astra Serif"/>
          <w:sz w:val="28"/>
          <w:szCs w:val="28"/>
        </w:rPr>
      </w:pPr>
    </w:p>
    <w:p w:rsidR="00DB5181" w:rsidRPr="00D13C5F" w:rsidRDefault="00DB5181" w:rsidP="00D13C5F">
      <w:pPr>
        <w:widowControl w:val="0"/>
        <w:snapToGrid w:val="0"/>
        <w:ind w:firstLine="540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1. Настоящий Административный регламент устанавливает порядок и стандарт предоставления муниципальной </w:t>
      </w:r>
      <w:r w:rsidR="00C96E7B" w:rsidRPr="00D13C5F">
        <w:rPr>
          <w:rFonts w:ascii="PT Astra Serif" w:hAnsi="PT Astra Serif" w:cs="Arial"/>
          <w:spacing w:val="2"/>
          <w:sz w:val="28"/>
          <w:szCs w:val="28"/>
        </w:rPr>
        <w:t>Услуг</w:t>
      </w: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и 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 (далее – </w:t>
      </w:r>
      <w:r w:rsidR="00C96E7B" w:rsidRPr="00D13C5F">
        <w:rPr>
          <w:rFonts w:ascii="PT Astra Serif" w:hAnsi="PT Astra Serif" w:cs="Arial"/>
          <w:spacing w:val="2"/>
          <w:sz w:val="28"/>
          <w:szCs w:val="28"/>
        </w:rPr>
        <w:t>Услуг</w:t>
      </w:r>
      <w:r w:rsidRPr="00D13C5F">
        <w:rPr>
          <w:rFonts w:ascii="PT Astra Serif" w:hAnsi="PT Astra Serif" w:cs="Arial"/>
          <w:spacing w:val="2"/>
          <w:sz w:val="28"/>
          <w:szCs w:val="28"/>
        </w:rPr>
        <w:t>а, Административный регламент).</w:t>
      </w:r>
    </w:p>
    <w:p w:rsidR="00DB5181" w:rsidRPr="00D13C5F" w:rsidRDefault="00DB5181" w:rsidP="00D13C5F">
      <w:pPr>
        <w:widowControl w:val="0"/>
        <w:snapToGrid w:val="0"/>
        <w:ind w:firstLine="540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2. Заявителями при предоставлении </w:t>
      </w:r>
      <w:r w:rsidR="00C96E7B" w:rsidRPr="00D13C5F">
        <w:rPr>
          <w:rFonts w:ascii="PT Astra Serif" w:hAnsi="PT Astra Serif" w:cs="Arial"/>
          <w:spacing w:val="2"/>
          <w:sz w:val="28"/>
          <w:szCs w:val="28"/>
        </w:rPr>
        <w:t>Услуг</w:t>
      </w: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и являются юридические и физические лица либо уполномоченные представители юридических и физических лиц, обратившиеся с заявлением о предоставлении </w:t>
      </w:r>
      <w:r w:rsidR="00C96E7B" w:rsidRPr="00D13C5F">
        <w:rPr>
          <w:rFonts w:ascii="PT Astra Serif" w:hAnsi="PT Astra Serif" w:cs="Arial"/>
          <w:spacing w:val="2"/>
          <w:sz w:val="28"/>
          <w:szCs w:val="28"/>
        </w:rPr>
        <w:t>Услуг</w:t>
      </w:r>
      <w:r w:rsidRPr="00D13C5F">
        <w:rPr>
          <w:rFonts w:ascii="PT Astra Serif" w:hAnsi="PT Astra Serif" w:cs="Arial"/>
          <w:spacing w:val="2"/>
          <w:sz w:val="28"/>
          <w:szCs w:val="28"/>
        </w:rPr>
        <w:t>и (далее — Заявитель), указанные в приложении № 5 к настоящему Административному регламенту.</w:t>
      </w:r>
    </w:p>
    <w:p w:rsidR="00DB5181" w:rsidRPr="00D13C5F" w:rsidRDefault="00DB5181" w:rsidP="00D13C5F">
      <w:pPr>
        <w:widowControl w:val="0"/>
        <w:snapToGrid w:val="0"/>
        <w:ind w:firstLine="540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D13C5F">
        <w:rPr>
          <w:rFonts w:ascii="PT Astra Serif" w:hAnsi="PT Astra Serif" w:cs="Arial"/>
          <w:spacing w:val="2"/>
          <w:sz w:val="28"/>
          <w:szCs w:val="28"/>
        </w:rPr>
        <w:t>3. Уполномоченные представители юридических лиц, представляющие их интересы, могут действовать на основании доверенности, оформленной в соответствии с законодательством Российской Федерации и подписанной лицом, осуществляющим функции единоличного исполнительного органа юридического лица, либо нотариально заверенной копии такой доверенности.</w:t>
      </w:r>
    </w:p>
    <w:p w:rsidR="00DB5181" w:rsidRPr="00D13C5F" w:rsidRDefault="00DB5181" w:rsidP="00D13C5F">
      <w:pPr>
        <w:widowControl w:val="0"/>
        <w:snapToGrid w:val="0"/>
        <w:ind w:firstLine="540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4. Уполномоченные представители физических лиц, представляющие их интересы, могут действовать на основании доверенности, оформленной в соответствии с законодательством Российской Федерации и подписанной физическим лицом, либо нотариально заверенной копии такой доверенности. </w:t>
      </w:r>
    </w:p>
    <w:p w:rsidR="00DB5181" w:rsidRPr="00D13C5F" w:rsidRDefault="00DB5181" w:rsidP="00D13C5F">
      <w:pPr>
        <w:widowControl w:val="0"/>
        <w:snapToGrid w:val="0"/>
        <w:ind w:firstLine="540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5. Предоставление </w:t>
      </w:r>
      <w:r w:rsidR="00C96E7B" w:rsidRPr="00D13C5F">
        <w:rPr>
          <w:rFonts w:ascii="PT Astra Serif" w:hAnsi="PT Astra Serif" w:cs="Arial"/>
          <w:spacing w:val="2"/>
          <w:sz w:val="28"/>
          <w:szCs w:val="28"/>
        </w:rPr>
        <w:t>Услуг</w:t>
      </w: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и Заявителю осуществляется в соответствии с категориями (признаками) заявителя. Признаки заявителя определяются в результате анкетирования, проводимого органом, предоставляющим </w:t>
      </w:r>
      <w:r w:rsidR="00C96E7B" w:rsidRPr="00D13C5F">
        <w:rPr>
          <w:rFonts w:ascii="PT Astra Serif" w:hAnsi="PT Astra Serif" w:cs="Arial"/>
          <w:spacing w:val="2"/>
          <w:sz w:val="28"/>
          <w:szCs w:val="28"/>
        </w:rPr>
        <w:t>Услуг</w:t>
      </w:r>
      <w:r w:rsidRPr="00D13C5F">
        <w:rPr>
          <w:rFonts w:ascii="PT Astra Serif" w:hAnsi="PT Astra Serif" w:cs="Arial"/>
          <w:spacing w:val="2"/>
          <w:sz w:val="28"/>
          <w:szCs w:val="28"/>
        </w:rPr>
        <w:t>у (далее – профилирование), осуществляемого в соответствии с настоящим Административным регламентом.</w:t>
      </w:r>
    </w:p>
    <w:p w:rsidR="00DB5181" w:rsidRPr="00D13C5F" w:rsidRDefault="00DB5181" w:rsidP="00D13C5F">
      <w:pPr>
        <w:widowControl w:val="0"/>
        <w:snapToGrid w:val="0"/>
        <w:ind w:firstLine="540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6. Информация о порядке предоставления </w:t>
      </w:r>
      <w:r w:rsidR="00C96E7B" w:rsidRPr="00D13C5F">
        <w:rPr>
          <w:rFonts w:ascii="PT Astra Serif" w:hAnsi="PT Astra Serif" w:cs="Arial"/>
          <w:spacing w:val="2"/>
          <w:sz w:val="28"/>
          <w:szCs w:val="28"/>
        </w:rPr>
        <w:t>Услуг</w:t>
      </w: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и размещается в федеральной государственной информационной системе «Единый портал государственных и муниципальных </w:t>
      </w:r>
      <w:r w:rsidR="00C96E7B" w:rsidRPr="00D13C5F">
        <w:rPr>
          <w:rFonts w:ascii="PT Astra Serif" w:hAnsi="PT Astra Serif" w:cs="Arial"/>
          <w:spacing w:val="2"/>
          <w:sz w:val="28"/>
          <w:szCs w:val="28"/>
        </w:rPr>
        <w:t>Услуг</w:t>
      </w: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 (функций)» (далее – ЕПГУ), портале государственных и муниципальных </w:t>
      </w:r>
      <w:r w:rsidR="00C96E7B" w:rsidRPr="00D13C5F">
        <w:rPr>
          <w:rFonts w:ascii="PT Astra Serif" w:hAnsi="PT Astra Serif" w:cs="Arial"/>
          <w:spacing w:val="2"/>
          <w:sz w:val="28"/>
          <w:szCs w:val="28"/>
        </w:rPr>
        <w:t>Услуг</w:t>
      </w: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 (функций) Тульской области, федеральной государственной информационной системе «Единая цифровая платформа «Национальная система пространственных данных» (далее – НСПД).</w:t>
      </w:r>
    </w:p>
    <w:p w:rsidR="000879ED" w:rsidRPr="00D13C5F" w:rsidRDefault="00DB5181" w:rsidP="00D13C5F">
      <w:pPr>
        <w:widowControl w:val="0"/>
        <w:snapToGri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7. Сведения о ходе предоставления </w:t>
      </w:r>
      <w:r w:rsidR="00C96E7B" w:rsidRPr="00D13C5F">
        <w:rPr>
          <w:rFonts w:ascii="PT Astra Serif" w:hAnsi="PT Astra Serif" w:cs="Arial"/>
          <w:spacing w:val="2"/>
          <w:sz w:val="28"/>
          <w:szCs w:val="28"/>
        </w:rPr>
        <w:t>Услуг</w:t>
      </w: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и направляются для размещения в личном кабинете Заявителя на ЕПГУ, вне зависимости от способа обращения Заявителя за предоставлением </w:t>
      </w:r>
      <w:r w:rsidR="00C96E7B" w:rsidRPr="00D13C5F">
        <w:rPr>
          <w:rFonts w:ascii="PT Astra Serif" w:hAnsi="PT Astra Serif" w:cs="Arial"/>
          <w:spacing w:val="2"/>
          <w:sz w:val="28"/>
          <w:szCs w:val="28"/>
        </w:rPr>
        <w:t>Услуг</w:t>
      </w:r>
      <w:r w:rsidRPr="00D13C5F">
        <w:rPr>
          <w:rFonts w:ascii="PT Astra Serif" w:hAnsi="PT Astra Serif" w:cs="Arial"/>
          <w:spacing w:val="2"/>
          <w:sz w:val="28"/>
          <w:szCs w:val="28"/>
        </w:rPr>
        <w:t>и.</w:t>
      </w:r>
    </w:p>
    <w:p w:rsidR="00DB5181" w:rsidRPr="00D13C5F" w:rsidRDefault="00DB5181" w:rsidP="00D13C5F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879ED" w:rsidRPr="00D13C5F" w:rsidRDefault="000879ED" w:rsidP="00D13C5F">
      <w:pPr>
        <w:pStyle w:val="ConsPlusNormal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>Круг заявителей</w:t>
      </w:r>
    </w:p>
    <w:p w:rsidR="000879ED" w:rsidRPr="00D13C5F" w:rsidRDefault="000879ED" w:rsidP="00D13C5F">
      <w:pPr>
        <w:pStyle w:val="afb"/>
        <w:tabs>
          <w:tab w:val="left" w:pos="3923"/>
          <w:tab w:val="center" w:pos="5102"/>
        </w:tabs>
        <w:ind w:left="1440"/>
        <w:jc w:val="both"/>
        <w:rPr>
          <w:rFonts w:ascii="PT Astra Serif" w:hAnsi="PT Astra Serif"/>
          <w:b/>
          <w:sz w:val="28"/>
          <w:szCs w:val="28"/>
        </w:rPr>
      </w:pPr>
    </w:p>
    <w:p w:rsidR="000879ED" w:rsidRPr="00D13C5F" w:rsidRDefault="00DB5181" w:rsidP="00D13C5F">
      <w:pPr>
        <w:pStyle w:val="afb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8. </w:t>
      </w:r>
      <w:r w:rsidR="000879ED" w:rsidRPr="00D13C5F">
        <w:rPr>
          <w:rFonts w:ascii="PT Astra Serif" w:hAnsi="PT Astra Serif"/>
          <w:sz w:val="28"/>
          <w:szCs w:val="28"/>
        </w:rPr>
        <w:t>Заявителями являются физические и юридические лица.</w:t>
      </w:r>
    </w:p>
    <w:p w:rsidR="000879ED" w:rsidRPr="00D13C5F" w:rsidRDefault="000879ED" w:rsidP="00D13C5F">
      <w:pPr>
        <w:pStyle w:val="afb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lastRenderedPageBreak/>
        <w:t>От имени физических лиц заявления могут подавать их представители, действующие на основании документа, подтверждающего полномочия в соответствии с законодательством Российской Федерации.</w:t>
      </w:r>
    </w:p>
    <w:p w:rsidR="000879ED" w:rsidRPr="00D13C5F" w:rsidRDefault="000879ED" w:rsidP="00D13C5F">
      <w:pPr>
        <w:pStyle w:val="afb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От имени юридических лиц заявления могут подавать лица, действующие в соответствии с законом (иными правовыми актами) и учредительными документами без доверенности, представители, действующие на основании документа, подтверждающего полномочия в соответствии с законодательством Российской Федерации.</w:t>
      </w:r>
    </w:p>
    <w:p w:rsidR="000879ED" w:rsidRPr="00D13C5F" w:rsidRDefault="000879ED" w:rsidP="00D13C5F">
      <w:pPr>
        <w:pStyle w:val="afb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В предусмотренных законом случаях от имени юридического лица могут действовать его участники.</w:t>
      </w:r>
    </w:p>
    <w:p w:rsidR="000879ED" w:rsidRPr="00D13C5F" w:rsidRDefault="000879ED" w:rsidP="00D13C5F">
      <w:pPr>
        <w:ind w:firstLine="547"/>
        <w:jc w:val="both"/>
        <w:rPr>
          <w:rFonts w:ascii="PT Astra Serif" w:hAnsi="PT Astra Serif"/>
          <w:sz w:val="28"/>
          <w:szCs w:val="28"/>
        </w:rPr>
      </w:pPr>
    </w:p>
    <w:p w:rsidR="000879ED" w:rsidRPr="00D13C5F" w:rsidRDefault="000879ED" w:rsidP="00D13C5F">
      <w:pPr>
        <w:pStyle w:val="afb"/>
        <w:ind w:left="1069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 xml:space="preserve">Требования к порядку информирования о предоставлении государственной </w:t>
      </w:r>
      <w:r w:rsidR="00C96E7B" w:rsidRPr="00D13C5F">
        <w:rPr>
          <w:rFonts w:ascii="PT Astra Serif" w:hAnsi="PT Astra Serif"/>
          <w:b/>
          <w:sz w:val="28"/>
          <w:szCs w:val="28"/>
        </w:rPr>
        <w:t>Услуг</w:t>
      </w:r>
      <w:r w:rsidRPr="00D13C5F">
        <w:rPr>
          <w:rFonts w:ascii="PT Astra Serif" w:hAnsi="PT Astra Serif"/>
          <w:b/>
          <w:sz w:val="28"/>
          <w:szCs w:val="28"/>
        </w:rPr>
        <w:t>и</w:t>
      </w:r>
    </w:p>
    <w:p w:rsidR="000879ED" w:rsidRPr="00D13C5F" w:rsidRDefault="000879ED" w:rsidP="00D13C5F">
      <w:pPr>
        <w:widowControl w:val="0"/>
        <w:snapToGri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0879ED" w:rsidRPr="00D13C5F" w:rsidRDefault="00DB5181" w:rsidP="00D13C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9. </w:t>
      </w:r>
      <w:r w:rsidR="00EA2BFC" w:rsidRPr="00D13C5F">
        <w:rPr>
          <w:rFonts w:ascii="PT Astra Serif" w:hAnsi="PT Astra Serif"/>
          <w:sz w:val="28"/>
          <w:szCs w:val="28"/>
        </w:rPr>
        <w:t xml:space="preserve">Требование предоставления заявителю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EA2BFC" w:rsidRPr="00D13C5F">
        <w:rPr>
          <w:rFonts w:ascii="PT Astra Serif" w:hAnsi="PT Astra Serif"/>
          <w:sz w:val="28"/>
          <w:szCs w:val="28"/>
        </w:rPr>
        <w:t xml:space="preserve">и в соответствии с категориями (признаками) заявителей, сведения о которых размещаются в реестре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EA2BFC" w:rsidRPr="00D13C5F">
        <w:rPr>
          <w:rFonts w:ascii="PT Astra Serif" w:hAnsi="PT Astra Serif"/>
          <w:sz w:val="28"/>
          <w:szCs w:val="28"/>
        </w:rPr>
        <w:t xml:space="preserve"> и в муниципальной информационной системе (в случае ее создания).</w:t>
      </w:r>
    </w:p>
    <w:p w:rsidR="000879ED" w:rsidRPr="00D13C5F" w:rsidRDefault="000879ED" w:rsidP="00D13C5F">
      <w:pPr>
        <w:pStyle w:val="ConsPlusNormal"/>
        <w:ind w:firstLine="709"/>
        <w:jc w:val="both"/>
        <w:outlineLvl w:val="2"/>
        <w:rPr>
          <w:rFonts w:ascii="PT Astra Serif" w:eastAsia="Times New Roman" w:hAnsi="PT Astra Serif"/>
          <w:sz w:val="28"/>
          <w:szCs w:val="28"/>
        </w:rPr>
      </w:pPr>
    </w:p>
    <w:p w:rsidR="00EA2BFC" w:rsidRPr="00D13C5F" w:rsidRDefault="00EA2BFC" w:rsidP="00D13C5F">
      <w:pPr>
        <w:widowControl w:val="0"/>
        <w:snapToGrid w:val="0"/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EA2BFC" w:rsidRPr="00D13C5F" w:rsidRDefault="00EA2BFC" w:rsidP="00D13C5F">
      <w:pPr>
        <w:widowControl w:val="0"/>
        <w:snapToGrid w:val="0"/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0879ED" w:rsidRPr="00D13C5F" w:rsidRDefault="00DB5181" w:rsidP="00D13C5F">
      <w:pPr>
        <w:widowControl w:val="0"/>
        <w:snapToGri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  <w:lang w:val="en-US"/>
        </w:rPr>
        <w:t>II</w:t>
      </w:r>
      <w:r w:rsidR="000879ED" w:rsidRPr="00D13C5F">
        <w:rPr>
          <w:rFonts w:ascii="PT Astra Serif" w:hAnsi="PT Astra Serif"/>
          <w:b/>
          <w:sz w:val="28"/>
          <w:szCs w:val="28"/>
        </w:rPr>
        <w:t xml:space="preserve">. Стандарт предоставления муниципальной </w:t>
      </w:r>
      <w:r w:rsidR="00C96E7B" w:rsidRPr="00D13C5F">
        <w:rPr>
          <w:rFonts w:ascii="PT Astra Serif" w:hAnsi="PT Astra Serif"/>
          <w:b/>
          <w:sz w:val="28"/>
          <w:szCs w:val="28"/>
        </w:rPr>
        <w:t>Услуг</w:t>
      </w:r>
      <w:r w:rsidR="000879ED" w:rsidRPr="00D13C5F">
        <w:rPr>
          <w:rFonts w:ascii="PT Astra Serif" w:hAnsi="PT Astra Serif"/>
          <w:b/>
          <w:sz w:val="28"/>
          <w:szCs w:val="28"/>
        </w:rPr>
        <w:t>и</w:t>
      </w:r>
    </w:p>
    <w:p w:rsidR="000879ED" w:rsidRPr="00D13C5F" w:rsidRDefault="000879ED" w:rsidP="00D13C5F">
      <w:pPr>
        <w:widowControl w:val="0"/>
        <w:snapToGrid w:val="0"/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0879ED" w:rsidRPr="00D13C5F" w:rsidRDefault="000879ED" w:rsidP="00D13C5F">
      <w:pPr>
        <w:widowControl w:val="0"/>
        <w:snapToGri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 xml:space="preserve">Наименование муниципальной </w:t>
      </w:r>
      <w:r w:rsidR="00C96E7B" w:rsidRPr="00D13C5F">
        <w:rPr>
          <w:rFonts w:ascii="PT Astra Serif" w:hAnsi="PT Astra Serif"/>
          <w:b/>
          <w:sz w:val="28"/>
          <w:szCs w:val="28"/>
        </w:rPr>
        <w:t>Услуг</w:t>
      </w:r>
      <w:r w:rsidRPr="00D13C5F">
        <w:rPr>
          <w:rFonts w:ascii="PT Astra Serif" w:hAnsi="PT Astra Serif"/>
          <w:b/>
          <w:sz w:val="28"/>
          <w:szCs w:val="28"/>
        </w:rPr>
        <w:t>и</w:t>
      </w:r>
    </w:p>
    <w:p w:rsidR="000879ED" w:rsidRPr="00D13C5F" w:rsidRDefault="000879ED" w:rsidP="00D13C5F">
      <w:pPr>
        <w:widowControl w:val="0"/>
        <w:snapToGri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0879ED" w:rsidRPr="00D13C5F" w:rsidRDefault="00DB5181" w:rsidP="00D13C5F">
      <w:pPr>
        <w:widowControl w:val="0"/>
        <w:snapToGrid w:val="0"/>
        <w:ind w:firstLine="708"/>
        <w:jc w:val="both"/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</w:pPr>
      <w:r w:rsidRPr="00D13C5F">
        <w:rPr>
          <w:rFonts w:ascii="PT Astra Serif" w:hAnsi="PT Astra Serif"/>
          <w:sz w:val="28"/>
          <w:szCs w:val="28"/>
        </w:rPr>
        <w:t xml:space="preserve">10. </w:t>
      </w:r>
      <w:r w:rsidR="000879ED" w:rsidRPr="00D13C5F">
        <w:rPr>
          <w:rFonts w:ascii="PT Astra Serif" w:hAnsi="PT Astra Serif"/>
          <w:sz w:val="28"/>
          <w:szCs w:val="28"/>
        </w:rPr>
        <w:t xml:space="preserve">Наименование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и – «Предварительное согласование предоставления земельного участка</w:t>
      </w:r>
      <w:r w:rsidR="000879ED" w:rsidRPr="00D13C5F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».</w:t>
      </w:r>
    </w:p>
    <w:p w:rsidR="000879ED" w:rsidRPr="00D13C5F" w:rsidRDefault="000879ED" w:rsidP="00D13C5F">
      <w:pPr>
        <w:widowControl w:val="0"/>
        <w:snapToGrid w:val="0"/>
        <w:ind w:firstLine="708"/>
        <w:jc w:val="both"/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</w:pPr>
    </w:p>
    <w:p w:rsidR="000879ED" w:rsidRPr="00D13C5F" w:rsidRDefault="000879ED" w:rsidP="00D13C5F">
      <w:pPr>
        <w:widowControl w:val="0"/>
        <w:snapToGri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 xml:space="preserve">Наименование органа, предоставляющего муниципальную </w:t>
      </w:r>
      <w:r w:rsidR="00C96E7B" w:rsidRPr="00D13C5F">
        <w:rPr>
          <w:rFonts w:ascii="PT Astra Serif" w:hAnsi="PT Astra Serif"/>
          <w:b/>
          <w:sz w:val="28"/>
          <w:szCs w:val="28"/>
        </w:rPr>
        <w:t>Услуг</w:t>
      </w:r>
      <w:r w:rsidRPr="00D13C5F">
        <w:rPr>
          <w:rFonts w:ascii="PT Astra Serif" w:hAnsi="PT Astra Serif"/>
          <w:b/>
          <w:sz w:val="28"/>
          <w:szCs w:val="28"/>
        </w:rPr>
        <w:t>у</w:t>
      </w:r>
    </w:p>
    <w:p w:rsidR="000879ED" w:rsidRPr="00D13C5F" w:rsidRDefault="000879ED" w:rsidP="00D13C5F">
      <w:pPr>
        <w:widowControl w:val="0"/>
        <w:snapToGri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0879ED" w:rsidRPr="00D13C5F" w:rsidRDefault="00DB5181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11</w:t>
      </w:r>
      <w:r w:rsidR="000879ED" w:rsidRPr="00D13C5F">
        <w:rPr>
          <w:rFonts w:ascii="PT Astra Serif" w:hAnsi="PT Astra Serif"/>
          <w:sz w:val="28"/>
          <w:szCs w:val="28"/>
        </w:rPr>
        <w:t xml:space="preserve">. Муниципальная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а предоставляется администрацией муниципального образования Щекинский район (далее - администрация).</w:t>
      </w:r>
    </w:p>
    <w:p w:rsidR="000879ED" w:rsidRPr="00D13C5F" w:rsidRDefault="000879ED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Муниципальная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Pr="00D13C5F">
        <w:rPr>
          <w:rFonts w:ascii="PT Astra Serif" w:hAnsi="PT Astra Serif"/>
          <w:sz w:val="28"/>
          <w:szCs w:val="28"/>
        </w:rPr>
        <w:t xml:space="preserve">а предоставляется на основании заявления о предоставлении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Pr="00D13C5F">
        <w:rPr>
          <w:rFonts w:ascii="PT Astra Serif" w:hAnsi="PT Astra Serif"/>
          <w:sz w:val="28"/>
          <w:szCs w:val="28"/>
        </w:rPr>
        <w:t>и с использованием ЕПГУ, НСПД, РПГУ, направленного в администрацию.</w:t>
      </w:r>
    </w:p>
    <w:p w:rsidR="000879ED" w:rsidRPr="00D13C5F" w:rsidRDefault="000879ED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Ответственным отраслевым (функциональным) органом, непосредственно отвечающим за предоставление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Pr="00D13C5F">
        <w:rPr>
          <w:rFonts w:ascii="PT Astra Serif" w:hAnsi="PT Astra Serif"/>
          <w:sz w:val="28"/>
          <w:szCs w:val="28"/>
        </w:rPr>
        <w:t>и, является управление архитектуры, земельных и имущественных отношений администрации муниципального образования Щекинский район.</w:t>
      </w:r>
    </w:p>
    <w:p w:rsidR="000879ED" w:rsidRPr="00D13C5F" w:rsidRDefault="000879ED" w:rsidP="00D13C5F">
      <w:pPr>
        <w:widowControl w:val="0"/>
        <w:snapToGrid w:val="0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0879ED" w:rsidRPr="00D13C5F" w:rsidRDefault="000879ED" w:rsidP="00D13C5F">
      <w:pPr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 xml:space="preserve">Результат предоставления муниципальной </w:t>
      </w:r>
      <w:r w:rsidR="00C96E7B" w:rsidRPr="00D13C5F">
        <w:rPr>
          <w:rFonts w:ascii="PT Astra Serif" w:hAnsi="PT Astra Serif"/>
          <w:b/>
          <w:sz w:val="28"/>
          <w:szCs w:val="28"/>
        </w:rPr>
        <w:t>Услуг</w:t>
      </w:r>
      <w:r w:rsidRPr="00D13C5F">
        <w:rPr>
          <w:rFonts w:ascii="PT Astra Serif" w:hAnsi="PT Astra Serif"/>
          <w:b/>
          <w:sz w:val="28"/>
          <w:szCs w:val="28"/>
        </w:rPr>
        <w:t>и</w:t>
      </w:r>
      <w:r w:rsidR="00D13C5F" w:rsidRPr="00D13C5F">
        <w:rPr>
          <w:rFonts w:ascii="PT Astra Serif" w:hAnsi="PT Astra Serif"/>
          <w:b/>
          <w:sz w:val="28"/>
          <w:szCs w:val="28"/>
        </w:rPr>
        <w:t>.</w:t>
      </w:r>
    </w:p>
    <w:p w:rsidR="000879ED" w:rsidRPr="00D13C5F" w:rsidRDefault="000879ED" w:rsidP="00D13C5F">
      <w:pPr>
        <w:jc w:val="both"/>
        <w:rPr>
          <w:rFonts w:ascii="PT Astra Serif" w:hAnsi="PT Astra Serif"/>
          <w:b/>
          <w:sz w:val="28"/>
          <w:szCs w:val="28"/>
        </w:rPr>
      </w:pPr>
    </w:p>
    <w:p w:rsidR="000879ED" w:rsidRPr="00D13C5F" w:rsidRDefault="00DB5181" w:rsidP="00D13C5F">
      <w:pPr>
        <w:pStyle w:val="HTML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12</w:t>
      </w:r>
      <w:r w:rsidR="000879ED" w:rsidRPr="00D13C5F">
        <w:rPr>
          <w:rFonts w:ascii="PT Astra Serif" w:hAnsi="PT Astra Serif"/>
          <w:sz w:val="28"/>
          <w:szCs w:val="28"/>
        </w:rPr>
        <w:t xml:space="preserve">. Результатом предоставления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и является: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1)</w:t>
      </w:r>
      <w:r w:rsidRPr="00D13C5F">
        <w:rPr>
          <w:rFonts w:ascii="PT Astra Serif" w:eastAsia="Times New Roman" w:hAnsi="PT Astra Serif"/>
          <w:sz w:val="28"/>
          <w:szCs w:val="28"/>
        </w:rPr>
        <w:t xml:space="preserve"> решение о </w:t>
      </w:r>
      <w:r w:rsidRPr="00D13C5F">
        <w:rPr>
          <w:rFonts w:ascii="PT Astra Serif" w:eastAsia="Times New Roman" w:hAnsi="PT Astra Serif" w:cs="Arial"/>
          <w:spacing w:val="2"/>
          <w:sz w:val="28"/>
          <w:szCs w:val="28"/>
        </w:rPr>
        <w:t xml:space="preserve">предварительном согласовании предоставления земельного участка без проведения торгов в собственность за плату, в </w:t>
      </w:r>
      <w:r w:rsidRPr="00D13C5F">
        <w:rPr>
          <w:rFonts w:ascii="PT Astra Serif" w:eastAsia="Times New Roman" w:hAnsi="PT Astra Serif" w:cs="Arial"/>
          <w:spacing w:val="2"/>
          <w:sz w:val="28"/>
          <w:szCs w:val="28"/>
        </w:rPr>
        <w:lastRenderedPageBreak/>
        <w:t xml:space="preserve">аренду, в постоянное (бессрочное) пользование, в безвозмездное пользование, в собственность бесплатно, </w:t>
      </w:r>
      <w:r w:rsidRPr="00D13C5F">
        <w:rPr>
          <w:rFonts w:ascii="PT Astra Serif" w:eastAsia="Times New Roman" w:hAnsi="PT Astra Serif"/>
          <w:sz w:val="28"/>
          <w:szCs w:val="28"/>
        </w:rPr>
        <w:t>которое оформляется в соответствии с приложением №2 к настоящему Административному регламенту;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13C5F">
        <w:rPr>
          <w:rFonts w:ascii="PT Astra Serif" w:eastAsia="Times New Roman" w:hAnsi="PT Astra Serif"/>
          <w:sz w:val="28"/>
          <w:szCs w:val="28"/>
        </w:rPr>
        <w:t xml:space="preserve">2) </w:t>
      </w:r>
      <w:hyperlink w:anchor="Par666" w:tooltip="                                   ФОРМА" w:history="1">
        <w:r w:rsidRPr="00D13C5F">
          <w:rPr>
            <w:rFonts w:ascii="PT Astra Serif" w:eastAsia="Times New Roman" w:hAnsi="PT Astra Serif"/>
            <w:sz w:val="28"/>
            <w:szCs w:val="28"/>
          </w:rPr>
          <w:t>решение</w:t>
        </w:r>
      </w:hyperlink>
      <w:r w:rsidRPr="00D13C5F">
        <w:rPr>
          <w:rFonts w:ascii="PT Astra Serif" w:eastAsia="Times New Roman" w:hAnsi="PT Astra Serif"/>
          <w:sz w:val="28"/>
          <w:szCs w:val="28"/>
        </w:rPr>
        <w:t xml:space="preserve"> об отказе в </w:t>
      </w:r>
      <w:r w:rsidRPr="00D13C5F">
        <w:rPr>
          <w:rFonts w:ascii="PT Astra Serif" w:eastAsia="Times New Roman" w:hAnsi="PT Astra Serif" w:cs="Arial"/>
          <w:spacing w:val="2"/>
          <w:sz w:val="28"/>
          <w:szCs w:val="28"/>
        </w:rPr>
        <w:t xml:space="preserve">предварительном согласовании предоставления земельного участка </w:t>
      </w:r>
      <w:r w:rsidRPr="00D13C5F">
        <w:rPr>
          <w:rFonts w:ascii="PT Astra Serif" w:eastAsia="Times New Roman" w:hAnsi="PT Astra Serif"/>
          <w:sz w:val="28"/>
          <w:szCs w:val="28"/>
        </w:rPr>
        <w:t xml:space="preserve">при наличии оснований для отказа в предоставлении муниципальной </w:t>
      </w:r>
      <w:r w:rsidR="00C96E7B" w:rsidRPr="00D13C5F">
        <w:rPr>
          <w:rFonts w:ascii="PT Astra Serif" w:eastAsia="Times New Roman" w:hAnsi="PT Astra Serif"/>
          <w:sz w:val="28"/>
          <w:szCs w:val="28"/>
        </w:rPr>
        <w:t>Услуг</w:t>
      </w:r>
      <w:r w:rsidRPr="00D13C5F">
        <w:rPr>
          <w:rFonts w:ascii="PT Astra Serif" w:eastAsia="Times New Roman" w:hAnsi="PT Astra Serif"/>
          <w:sz w:val="28"/>
          <w:szCs w:val="28"/>
        </w:rPr>
        <w:t xml:space="preserve">и, указанных в </w:t>
      </w:r>
      <w:hyperlink w:anchor="Par237" w:tooltip="13. Исчерпывающий перечень оснований для приостановления" w:history="1">
        <w:r w:rsidRPr="00D13C5F">
          <w:rPr>
            <w:rFonts w:ascii="PT Astra Serif" w:eastAsia="Times New Roman" w:hAnsi="PT Astra Serif"/>
            <w:sz w:val="28"/>
            <w:szCs w:val="28"/>
          </w:rPr>
          <w:t>подразделе 2.10</w:t>
        </w:r>
      </w:hyperlink>
      <w:r w:rsidRPr="00D13C5F">
        <w:rPr>
          <w:rFonts w:ascii="PT Astra Serif" w:eastAsia="Times New Roman" w:hAnsi="PT Astra Serif"/>
          <w:sz w:val="28"/>
          <w:szCs w:val="28"/>
        </w:rPr>
        <w:t xml:space="preserve"> настоящего Административного регламента, которое оформляется в соответствии с приложением №3 к настоящему Административному регламенту</w:t>
      </w:r>
    </w:p>
    <w:p w:rsidR="000879ED" w:rsidRPr="00D13C5F" w:rsidRDefault="00DB5181" w:rsidP="00D13C5F">
      <w:pPr>
        <w:pStyle w:val="HTML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13</w:t>
      </w:r>
      <w:r w:rsidR="000879ED" w:rsidRPr="00D13C5F">
        <w:rPr>
          <w:rFonts w:ascii="PT Astra Serif" w:hAnsi="PT Astra Serif"/>
          <w:sz w:val="28"/>
          <w:szCs w:val="28"/>
        </w:rPr>
        <w:t>. При подаче заявления в электронном виде через Единый портал</w:t>
      </w:r>
      <w:r w:rsidR="000879ED" w:rsidRPr="00D13C5F">
        <w:rPr>
          <w:rFonts w:ascii="PT Astra Serif" w:hAnsi="PT Astra Serif"/>
          <w:sz w:val="28"/>
          <w:szCs w:val="28"/>
        </w:rPr>
        <w:br/>
        <w:t xml:space="preserve">на предоставление государственной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и решение подписывается усиленной квалифицированной подписью должностного лица и направляется в личный кабинет заявителя в форме электронного документа.</w:t>
      </w:r>
    </w:p>
    <w:p w:rsidR="000879ED" w:rsidRPr="00D13C5F" w:rsidRDefault="00DB5181" w:rsidP="00D13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eastAsiaTheme="minorEastAsia" w:hAnsi="PT Astra Serif" w:cs="Courier New"/>
          <w:sz w:val="28"/>
          <w:szCs w:val="28"/>
        </w:rPr>
      </w:pPr>
      <w:r w:rsidRPr="00D13C5F">
        <w:rPr>
          <w:rFonts w:ascii="PT Astra Serif" w:eastAsiaTheme="minorEastAsia" w:hAnsi="PT Astra Serif" w:cs="Courier New"/>
          <w:sz w:val="28"/>
          <w:szCs w:val="28"/>
        </w:rPr>
        <w:t>14</w:t>
      </w:r>
      <w:r w:rsidR="000879ED" w:rsidRPr="00D13C5F">
        <w:rPr>
          <w:rFonts w:ascii="PT Astra Serif" w:eastAsiaTheme="minorEastAsia" w:hAnsi="PT Astra Serif" w:cs="Courier New"/>
          <w:sz w:val="28"/>
          <w:szCs w:val="28"/>
        </w:rPr>
        <w:t xml:space="preserve">. При подаче документов в электронном виде через Единый портал на предоставление государственной </w:t>
      </w:r>
      <w:r w:rsidR="00C96E7B" w:rsidRPr="00D13C5F">
        <w:rPr>
          <w:rFonts w:ascii="PT Astra Serif" w:eastAsiaTheme="minorEastAsia" w:hAnsi="PT Astra Serif" w:cs="Courier New"/>
          <w:sz w:val="28"/>
          <w:szCs w:val="28"/>
        </w:rPr>
        <w:t>Услуг</w:t>
      </w:r>
      <w:r w:rsidR="000879ED" w:rsidRPr="00D13C5F">
        <w:rPr>
          <w:rFonts w:ascii="PT Astra Serif" w:eastAsiaTheme="minorEastAsia" w:hAnsi="PT Astra Serif" w:cs="Courier New"/>
          <w:sz w:val="28"/>
          <w:szCs w:val="28"/>
        </w:rPr>
        <w:t xml:space="preserve">и заявителю обеспечивается возможность выдачи документов по результатам предоставления государственной </w:t>
      </w:r>
      <w:r w:rsidR="00C96E7B" w:rsidRPr="00D13C5F">
        <w:rPr>
          <w:rFonts w:ascii="PT Astra Serif" w:eastAsiaTheme="minorEastAsia" w:hAnsi="PT Astra Serif" w:cs="Courier New"/>
          <w:sz w:val="28"/>
          <w:szCs w:val="28"/>
        </w:rPr>
        <w:t>Услуг</w:t>
      </w:r>
      <w:r w:rsidR="000879ED" w:rsidRPr="00D13C5F">
        <w:rPr>
          <w:rFonts w:ascii="PT Astra Serif" w:eastAsiaTheme="minorEastAsia" w:hAnsi="PT Astra Serif" w:cs="Courier New"/>
          <w:sz w:val="28"/>
          <w:szCs w:val="28"/>
        </w:rPr>
        <w:t>и в администрации, а также через Единый портал.</w:t>
      </w:r>
    </w:p>
    <w:p w:rsidR="006316E7" w:rsidRPr="00D13C5F" w:rsidRDefault="006316E7" w:rsidP="00D13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eastAsiaTheme="minorEastAsia" w:hAnsi="PT Astra Serif" w:cs="Courier New"/>
          <w:sz w:val="28"/>
          <w:szCs w:val="28"/>
        </w:rPr>
      </w:pPr>
    </w:p>
    <w:p w:rsidR="006316E7" w:rsidRPr="00D13C5F" w:rsidRDefault="006316E7" w:rsidP="00D13C5F">
      <w:pPr>
        <w:widowControl w:val="0"/>
        <w:snapToGrid w:val="0"/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>Срок предоставления муниципальной Услуги</w:t>
      </w:r>
    </w:p>
    <w:p w:rsidR="006316E7" w:rsidRPr="00D13C5F" w:rsidRDefault="006316E7" w:rsidP="00D13C5F">
      <w:pPr>
        <w:ind w:firstLine="709"/>
        <w:jc w:val="both"/>
        <w:rPr>
          <w:rStyle w:val="hl"/>
          <w:rFonts w:ascii="PT Astra Serif" w:hAnsi="PT Astra Serif"/>
          <w:b/>
          <w:sz w:val="28"/>
          <w:szCs w:val="28"/>
        </w:rPr>
      </w:pPr>
    </w:p>
    <w:p w:rsidR="006316E7" w:rsidRPr="00D13C5F" w:rsidRDefault="006316E7" w:rsidP="00D13C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15. Предоставление муниципальной Услуги осуществляется </w:t>
      </w:r>
      <w:r w:rsidRPr="00D13C5F">
        <w:rPr>
          <w:rFonts w:ascii="PT Astra Serif" w:hAnsi="PT Astra Serif"/>
          <w:spacing w:val="-4"/>
          <w:sz w:val="28"/>
          <w:szCs w:val="28"/>
        </w:rPr>
        <w:t>в срок не более чем двадцать дней</w:t>
      </w:r>
      <w:r w:rsidRPr="00D13C5F">
        <w:rPr>
          <w:rFonts w:ascii="PT Astra Serif" w:hAnsi="PT Astra Serif"/>
          <w:sz w:val="28"/>
          <w:szCs w:val="28"/>
        </w:rPr>
        <w:t xml:space="preserve"> со дня регистрации заявления.</w:t>
      </w:r>
    </w:p>
    <w:p w:rsidR="006316E7" w:rsidRPr="00D13C5F" w:rsidRDefault="006316E7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При подаче заявления и документов, предусмотренных настоящим Административным регламентом, в форме электронных документов, подписанных электронной подписью в соответствии</w:t>
      </w:r>
      <w:r w:rsidRPr="00D13C5F">
        <w:rPr>
          <w:rFonts w:ascii="PT Astra Serif" w:hAnsi="PT Astra Serif"/>
          <w:sz w:val="28"/>
          <w:szCs w:val="28"/>
        </w:rPr>
        <w:br/>
        <w:t xml:space="preserve">с требованиями Федерального </w:t>
      </w:r>
      <w:hyperlink r:id="rId11" w:history="1">
        <w:r w:rsidRPr="00D13C5F">
          <w:rPr>
            <w:rStyle w:val="a9"/>
            <w:rFonts w:ascii="PT Astra Serif" w:hAnsi="PT Astra Serif"/>
            <w:sz w:val="28"/>
            <w:szCs w:val="28"/>
          </w:rPr>
          <w:t>закона</w:t>
        </w:r>
      </w:hyperlink>
      <w:r w:rsidRPr="00D13C5F">
        <w:rPr>
          <w:rFonts w:ascii="PT Astra Serif" w:hAnsi="PT Astra Serif"/>
          <w:sz w:val="28"/>
          <w:szCs w:val="28"/>
        </w:rPr>
        <w:t xml:space="preserve"> от 6 апреля 2011 года № 63-ФЗ</w:t>
      </w:r>
      <w:r w:rsidRPr="00D13C5F">
        <w:rPr>
          <w:rFonts w:ascii="PT Astra Serif" w:hAnsi="PT Astra Serif"/>
          <w:sz w:val="28"/>
          <w:szCs w:val="28"/>
        </w:rPr>
        <w:br/>
        <w:t>«Об электронной подписи», с использованием информационно-телекоммуникационной сети «Интернет», включая Единый портал, заявителю не позднее одного рабочего дня, следующего за днем подачи указанных заявления и документов, направляется электронное сообщение о приеме заявления и документов. Датой подачи указанных заявления и документов считается день направления заявителю электронного сообщения о приеме заявления и документов.</w:t>
      </w:r>
    </w:p>
    <w:p w:rsidR="006316E7" w:rsidRPr="00D13C5F" w:rsidRDefault="006316E7" w:rsidP="00D13C5F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6316E7" w:rsidRPr="00D13C5F" w:rsidRDefault="006316E7" w:rsidP="00D13C5F">
      <w:pPr>
        <w:pStyle w:val="afb"/>
        <w:widowControl w:val="0"/>
        <w:suppressAutoHyphens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>Размер платы, взимаемой с заявителя при предоставлении муниципальной Услуги</w:t>
      </w:r>
    </w:p>
    <w:p w:rsidR="006316E7" w:rsidRPr="00D13C5F" w:rsidRDefault="006316E7" w:rsidP="00D13C5F">
      <w:pPr>
        <w:pStyle w:val="afb"/>
        <w:widowControl w:val="0"/>
        <w:snapToGrid w:val="0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6316E7" w:rsidRPr="00D13C5F" w:rsidRDefault="006316E7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16. Муниципальная Услуга предоставляется бесплатно. </w:t>
      </w:r>
    </w:p>
    <w:p w:rsidR="00EA2BFC" w:rsidRDefault="00EA2BFC" w:rsidP="00D13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PT Astra Serif" w:eastAsiaTheme="minorEastAsia" w:hAnsi="PT Astra Serif" w:cs="Courier New"/>
          <w:sz w:val="28"/>
          <w:szCs w:val="28"/>
        </w:rPr>
      </w:pPr>
    </w:p>
    <w:p w:rsidR="00D13C5F" w:rsidRDefault="00D13C5F" w:rsidP="00D13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PT Astra Serif" w:eastAsiaTheme="minorEastAsia" w:hAnsi="PT Astra Serif" w:cs="Courier New"/>
          <w:sz w:val="28"/>
          <w:szCs w:val="28"/>
        </w:rPr>
      </w:pPr>
    </w:p>
    <w:p w:rsidR="00D13C5F" w:rsidRDefault="00D13C5F" w:rsidP="00D13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PT Astra Serif" w:eastAsiaTheme="minorEastAsia" w:hAnsi="PT Astra Serif" w:cs="Courier New"/>
          <w:sz w:val="28"/>
          <w:szCs w:val="28"/>
        </w:rPr>
      </w:pPr>
    </w:p>
    <w:p w:rsidR="00D13C5F" w:rsidRDefault="00D13C5F" w:rsidP="00D13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PT Astra Serif" w:eastAsiaTheme="minorEastAsia" w:hAnsi="PT Astra Serif" w:cs="Courier New"/>
          <w:sz w:val="28"/>
          <w:szCs w:val="28"/>
        </w:rPr>
      </w:pPr>
    </w:p>
    <w:p w:rsidR="00D13C5F" w:rsidRDefault="00D13C5F" w:rsidP="00D13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PT Astra Serif" w:eastAsiaTheme="minorEastAsia" w:hAnsi="PT Astra Serif" w:cs="Courier New"/>
          <w:sz w:val="28"/>
          <w:szCs w:val="28"/>
        </w:rPr>
      </w:pPr>
    </w:p>
    <w:p w:rsidR="00D13C5F" w:rsidRDefault="00D13C5F" w:rsidP="00D13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PT Astra Serif" w:eastAsiaTheme="minorEastAsia" w:hAnsi="PT Astra Serif" w:cs="Courier New"/>
          <w:sz w:val="28"/>
          <w:szCs w:val="28"/>
        </w:rPr>
      </w:pPr>
    </w:p>
    <w:p w:rsidR="00D13C5F" w:rsidRPr="00D13C5F" w:rsidRDefault="00D13C5F" w:rsidP="00D13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PT Astra Serif" w:eastAsiaTheme="minorEastAsia" w:hAnsi="PT Astra Serif" w:cs="Courier New"/>
          <w:sz w:val="28"/>
          <w:szCs w:val="28"/>
        </w:rPr>
      </w:pPr>
    </w:p>
    <w:p w:rsidR="00EA2BFC" w:rsidRPr="00D13C5F" w:rsidRDefault="00EA2BFC" w:rsidP="00D13C5F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lastRenderedPageBreak/>
        <w:t xml:space="preserve">Срок регистрации заявления Заявителя о предоставлении муниципальной </w:t>
      </w:r>
      <w:r w:rsidR="00C96E7B" w:rsidRPr="00D13C5F">
        <w:rPr>
          <w:rFonts w:ascii="PT Astra Serif" w:hAnsi="PT Astra Serif"/>
          <w:b/>
          <w:sz w:val="28"/>
          <w:szCs w:val="28"/>
        </w:rPr>
        <w:t>Услуг</w:t>
      </w:r>
      <w:r w:rsidRPr="00D13C5F">
        <w:rPr>
          <w:rFonts w:ascii="PT Astra Serif" w:hAnsi="PT Astra Serif"/>
          <w:b/>
          <w:sz w:val="28"/>
          <w:szCs w:val="28"/>
        </w:rPr>
        <w:t>и</w:t>
      </w:r>
      <w:r w:rsidRPr="00D13C5F">
        <w:rPr>
          <w:rFonts w:ascii="PT Astra Serif" w:hAnsi="PT Astra Serif"/>
          <w:b/>
          <w:bCs/>
          <w:color w:val="FF0000"/>
          <w:sz w:val="28"/>
          <w:szCs w:val="28"/>
        </w:rPr>
        <w:t xml:space="preserve"> </w:t>
      </w:r>
      <w:r w:rsidRPr="00D13C5F">
        <w:rPr>
          <w:rFonts w:ascii="PT Astra Serif" w:hAnsi="PT Astra Serif"/>
          <w:b/>
          <w:bCs/>
          <w:sz w:val="28"/>
          <w:szCs w:val="28"/>
        </w:rPr>
        <w:t>в электронной форме</w:t>
      </w:r>
    </w:p>
    <w:p w:rsidR="00EA2BFC" w:rsidRPr="00D13C5F" w:rsidRDefault="00EA2BFC" w:rsidP="00D13C5F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EA2BFC" w:rsidRPr="00D13C5F" w:rsidRDefault="00DB5181" w:rsidP="00D13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eastAsiaTheme="minorEastAsia" w:hAnsi="PT Astra Serif" w:cs="Courier New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</w:t>
      </w:r>
      <w:r w:rsidR="006316E7" w:rsidRPr="00D13C5F">
        <w:rPr>
          <w:rFonts w:ascii="PT Astra Serif" w:hAnsi="PT Astra Serif"/>
          <w:sz w:val="28"/>
          <w:szCs w:val="28"/>
        </w:rPr>
        <w:t>6</w:t>
      </w:r>
      <w:r w:rsidR="00EA2BFC" w:rsidRPr="00D13C5F">
        <w:rPr>
          <w:rFonts w:ascii="PT Astra Serif" w:hAnsi="PT Astra Serif"/>
          <w:sz w:val="28"/>
          <w:szCs w:val="28"/>
        </w:rPr>
        <w:t xml:space="preserve">. Регистрация заявления о предоставлении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EA2BFC" w:rsidRPr="00D13C5F">
        <w:rPr>
          <w:rFonts w:ascii="PT Astra Serif" w:hAnsi="PT Astra Serif"/>
          <w:sz w:val="28"/>
          <w:szCs w:val="28"/>
        </w:rPr>
        <w:t>и, направленного в форме электронного документа посредством ЕПГУ осуществляется автоматически в день его подачи.</w:t>
      </w:r>
    </w:p>
    <w:p w:rsidR="000879ED" w:rsidRPr="00D13C5F" w:rsidRDefault="000879ED" w:rsidP="00D13C5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6316E7" w:rsidRPr="00D13C5F" w:rsidRDefault="006316E7" w:rsidP="00D13C5F">
      <w:pPr>
        <w:pStyle w:val="afb"/>
        <w:widowControl w:val="0"/>
        <w:suppressAutoHyphens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>Показатели доступности и качества муниципальной Услуги (возможность получения информации о ходе предоставления муниципальной Услуги, возможность получения муниципальной Услуги в электронной форме)</w:t>
      </w:r>
    </w:p>
    <w:p w:rsidR="006316E7" w:rsidRPr="00D13C5F" w:rsidRDefault="006316E7" w:rsidP="00D13C5F">
      <w:pPr>
        <w:widowControl w:val="0"/>
        <w:snapToGri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6316E7" w:rsidRPr="00D13C5F" w:rsidRDefault="00D13C5F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17</w:t>
      </w:r>
      <w:r w:rsidR="006316E7" w:rsidRPr="00D13C5F">
        <w:rPr>
          <w:rFonts w:ascii="PT Astra Serif" w:hAnsi="PT Astra Serif"/>
          <w:sz w:val="28"/>
          <w:szCs w:val="28"/>
        </w:rPr>
        <w:t>. Показателями доступности и качества Муниципальной Услуги являются:</w:t>
      </w:r>
    </w:p>
    <w:p w:rsidR="006316E7" w:rsidRPr="00D13C5F" w:rsidRDefault="006316E7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1) достоверность предоставляемой гражданам информации;</w:t>
      </w:r>
    </w:p>
    <w:p w:rsidR="006316E7" w:rsidRPr="00D13C5F" w:rsidRDefault="006316E7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2) полнота информирования граждан;</w:t>
      </w:r>
    </w:p>
    <w:p w:rsidR="006316E7" w:rsidRPr="00D13C5F" w:rsidRDefault="006316E7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3) наглядность форм предоставляемой информации об административных процедурах;</w:t>
      </w:r>
    </w:p>
    <w:p w:rsidR="006316E7" w:rsidRPr="00D13C5F" w:rsidRDefault="006316E7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4) удобство и доступность получения информации Заявителями о порядке предоставления Муниципальной Услуги;</w:t>
      </w:r>
    </w:p>
    <w:p w:rsidR="006316E7" w:rsidRPr="00D13C5F" w:rsidRDefault="006316E7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5) соблюдение сроков исполнения отдельных административных процедур и предоставления Муниципальной Услуги в целом;</w:t>
      </w:r>
    </w:p>
    <w:p w:rsidR="006316E7" w:rsidRPr="00D13C5F" w:rsidRDefault="006316E7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6) соблюдение требований стандарта предоставления Муниципальной Услуги;</w:t>
      </w:r>
    </w:p>
    <w:p w:rsidR="006316E7" w:rsidRPr="00D13C5F" w:rsidRDefault="006316E7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7) отсутствие обоснованных жалоб на решения, действия (бездействие) должностных лиц Администрации, муниципальных служащих в ходе предоставления Муниципальной Услуги;</w:t>
      </w:r>
    </w:p>
    <w:p w:rsidR="006316E7" w:rsidRPr="00D13C5F" w:rsidRDefault="006316E7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8) полнота и актуальность информации о порядке предоставления Муниципальной Услуги.</w:t>
      </w:r>
    </w:p>
    <w:p w:rsidR="006316E7" w:rsidRPr="00D13C5F" w:rsidRDefault="00D13C5F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18</w:t>
      </w:r>
      <w:r w:rsidR="006316E7" w:rsidRPr="00D13C5F">
        <w:rPr>
          <w:rFonts w:ascii="PT Astra Serif" w:hAnsi="PT Astra Serif"/>
          <w:sz w:val="28"/>
          <w:szCs w:val="28"/>
        </w:rPr>
        <w:t>. Заявителю предоставляется возможность обращения за получением Муниципальной Услуги в электронной форме посредством Единого портала государственных и муниципальных Услуг, Портала государственных и муниципальных Услуг Тульской области.</w:t>
      </w:r>
    </w:p>
    <w:p w:rsidR="006316E7" w:rsidRPr="00D13C5F" w:rsidRDefault="00D13C5F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</w:t>
      </w:r>
      <w:r w:rsidR="006316E7" w:rsidRPr="00D13C5F">
        <w:rPr>
          <w:rFonts w:ascii="PT Astra Serif" w:hAnsi="PT Astra Serif"/>
          <w:sz w:val="28"/>
          <w:szCs w:val="28"/>
        </w:rPr>
        <w:t>. Заявителям предоставляется возможность получения информации о ходе предоставления Муниципальной Услуги в электронной форме с использованием Портала государственных и муниципальных Услуг Тульской области, Единого портала государственных и муниципальных Услуг.</w:t>
      </w:r>
    </w:p>
    <w:p w:rsidR="006316E7" w:rsidRPr="00D13C5F" w:rsidRDefault="006316E7" w:rsidP="00D13C5F">
      <w:pPr>
        <w:widowControl w:val="0"/>
        <w:snapToGri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6316E7" w:rsidRPr="00D13C5F" w:rsidRDefault="006316E7" w:rsidP="00D13C5F">
      <w:pPr>
        <w:widowControl w:val="0"/>
        <w:suppressAutoHyphens w:val="0"/>
        <w:snapToGrid w:val="0"/>
        <w:ind w:left="993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>Иные требования к предоставлению Услуги</w:t>
      </w:r>
    </w:p>
    <w:p w:rsidR="006316E7" w:rsidRPr="00D13C5F" w:rsidRDefault="006316E7" w:rsidP="00D13C5F">
      <w:pPr>
        <w:widowControl w:val="0"/>
        <w:snapToGrid w:val="0"/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6316E7" w:rsidRPr="00D13C5F" w:rsidRDefault="00D13C5F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</w:t>
      </w:r>
      <w:r w:rsidR="006316E7" w:rsidRPr="00D13C5F">
        <w:rPr>
          <w:rFonts w:ascii="PT Astra Serif" w:hAnsi="PT Astra Serif"/>
          <w:sz w:val="28"/>
          <w:szCs w:val="28"/>
        </w:rPr>
        <w:t>. 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Тульской области в части:</w:t>
      </w:r>
    </w:p>
    <w:p w:rsidR="006316E7" w:rsidRPr="00D13C5F" w:rsidRDefault="006316E7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lastRenderedPageBreak/>
        <w:t>1) получения информации о порядке предоставления Муниципальной Услуги;</w:t>
      </w:r>
    </w:p>
    <w:p w:rsidR="006316E7" w:rsidRPr="00D13C5F" w:rsidRDefault="006316E7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2) 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6316E7" w:rsidRPr="00D13C5F" w:rsidRDefault="006316E7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3) направления запроса и документов, необходимых для предоставления Муниципальной Услуги;</w:t>
      </w:r>
    </w:p>
    <w:p w:rsidR="006316E7" w:rsidRPr="00D13C5F" w:rsidRDefault="006316E7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4) осуществления мониторинга хода предоставления Муниципальной Услуги.</w:t>
      </w:r>
    </w:p>
    <w:p w:rsidR="006316E7" w:rsidRPr="00D13C5F" w:rsidRDefault="00D13C5F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</w:t>
      </w:r>
      <w:r w:rsidR="006316E7" w:rsidRPr="00D13C5F">
        <w:rPr>
          <w:rFonts w:ascii="PT Astra Serif" w:hAnsi="PT Astra Serif"/>
          <w:sz w:val="28"/>
          <w:szCs w:val="28"/>
        </w:rPr>
        <w:t xml:space="preserve">.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12" w:history="1">
        <w:r w:rsidR="006316E7" w:rsidRPr="00D13C5F">
          <w:rPr>
            <w:rFonts w:ascii="PT Astra Serif" w:hAnsi="PT Astra Serif"/>
            <w:sz w:val="28"/>
            <w:szCs w:val="28"/>
          </w:rPr>
          <w:t>закона</w:t>
        </w:r>
      </w:hyperlink>
      <w:r w:rsidR="006316E7" w:rsidRPr="00D13C5F">
        <w:rPr>
          <w:rFonts w:ascii="PT Astra Serif" w:hAnsi="PT Astra Serif"/>
          <w:sz w:val="28"/>
          <w:szCs w:val="28"/>
        </w:rPr>
        <w:t xml:space="preserve"> от 06.04.2011 № 63-ФЗ «Об электронной подписи» и требованиями Федерального </w:t>
      </w:r>
      <w:hyperlink r:id="rId13" w:history="1">
        <w:r w:rsidR="006316E7" w:rsidRPr="00D13C5F">
          <w:rPr>
            <w:rFonts w:ascii="PT Astra Serif" w:hAnsi="PT Astra Serif"/>
            <w:sz w:val="28"/>
            <w:szCs w:val="28"/>
          </w:rPr>
          <w:t>закона</w:t>
        </w:r>
      </w:hyperlink>
      <w:r w:rsidR="006316E7" w:rsidRPr="00D13C5F">
        <w:rPr>
          <w:rFonts w:ascii="PT Astra Serif" w:hAnsi="PT Astra Serif"/>
          <w:sz w:val="28"/>
          <w:szCs w:val="28"/>
        </w:rPr>
        <w:t xml:space="preserve"> от 27.07.2010 № 210-ФЗ «Об организации предоставления государственных и муниципальных Услуг».</w:t>
      </w:r>
    </w:p>
    <w:p w:rsidR="006316E7" w:rsidRPr="00D13C5F" w:rsidRDefault="00D13C5F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22.</w:t>
      </w:r>
      <w:r w:rsidR="006316E7" w:rsidRPr="00D13C5F">
        <w:rPr>
          <w:rFonts w:ascii="PT Astra Serif" w:hAnsi="PT Astra Serif"/>
          <w:sz w:val="28"/>
          <w:szCs w:val="28"/>
        </w:rPr>
        <w:t xml:space="preserve"> При направлении заявления о предоставлении Муниципальной Услуги в электронной форме Заявитель вправе приложить к заявлению документы, указанные в пункте 2.7 Административного регламента, которые формируются и направляются в виде отдельных файлов в соответствии с требованиями законодательства. Количество файлов должно соответствовать количеству документов, направляемых в Администрацию, а наименование файла должно позволять идентифицировать документ и количество листов в документе. Все документы должны быть отсканированы в распространенных </w:t>
      </w:r>
      <w:r w:rsidR="006316E7" w:rsidRPr="00D13C5F">
        <w:rPr>
          <w:rFonts w:ascii="PT Astra Serif" w:hAnsi="PT Astra Serif"/>
          <w:spacing w:val="-6"/>
          <w:sz w:val="28"/>
          <w:szCs w:val="28"/>
        </w:rPr>
        <w:t>графических форматах файлов в цветном режиме (разрешение сканирования -</w:t>
      </w:r>
      <w:r w:rsidR="006316E7" w:rsidRPr="00D13C5F">
        <w:rPr>
          <w:rFonts w:ascii="PT Astra Serif" w:hAnsi="PT Astra Serif"/>
          <w:sz w:val="28"/>
          <w:szCs w:val="28"/>
        </w:rPr>
        <w:t xml:space="preserve"> не менее 200 точек на дюйм), обеспечивающем сохранение всех аутентичных признаков подлинности, а именно графической подписи лица, печати, углового штампа бланка (если приемлемо). При направлении в электронной форме заявления и прилагаемых к нему документов отправитель несет ответственность за соответствие содержания электронной копии содержанию подлинника документа на бумажном носителе.</w:t>
      </w:r>
    </w:p>
    <w:p w:rsidR="006316E7" w:rsidRPr="00D13C5F" w:rsidRDefault="00D13C5F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6316E7" w:rsidRPr="00D13C5F">
        <w:rPr>
          <w:rFonts w:ascii="PT Astra Serif" w:hAnsi="PT Astra Serif"/>
          <w:sz w:val="28"/>
          <w:szCs w:val="28"/>
        </w:rPr>
        <w:t>. 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6316E7" w:rsidRPr="00D13C5F" w:rsidRDefault="00D13C5F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</w:t>
      </w:r>
      <w:r w:rsidR="006316E7" w:rsidRPr="00D13C5F">
        <w:rPr>
          <w:rFonts w:ascii="PT Astra Serif" w:hAnsi="PT Astra Serif"/>
          <w:sz w:val="28"/>
          <w:szCs w:val="28"/>
        </w:rPr>
        <w:t xml:space="preserve">. 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Тульской области получение согласия Заявителя в соответствии с требованиями </w:t>
      </w:r>
      <w:hyperlink r:id="rId14" w:history="1">
        <w:r w:rsidR="006316E7" w:rsidRPr="00D13C5F">
          <w:rPr>
            <w:rFonts w:ascii="PT Astra Serif" w:hAnsi="PT Astra Serif"/>
            <w:sz w:val="28"/>
            <w:szCs w:val="28"/>
          </w:rPr>
          <w:t>статьи 6</w:t>
        </w:r>
      </w:hyperlink>
      <w:r w:rsidR="006316E7" w:rsidRPr="00D13C5F">
        <w:rPr>
          <w:rFonts w:ascii="PT Astra Serif" w:hAnsi="PT Astra Serif"/>
          <w:sz w:val="28"/>
          <w:szCs w:val="28"/>
        </w:rPr>
        <w:t xml:space="preserve"> Федерального закона от 27.07.2006 № 152-ФЗ «О персональных данных» не требуется.</w:t>
      </w:r>
    </w:p>
    <w:p w:rsidR="00576936" w:rsidRDefault="00576936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13C5F" w:rsidRDefault="00D13C5F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13C5F" w:rsidRPr="00D13C5F" w:rsidRDefault="00D13C5F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76936" w:rsidRPr="00D13C5F" w:rsidRDefault="00576936" w:rsidP="00D13C5F">
      <w:pPr>
        <w:pStyle w:val="HTML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13C5F">
        <w:rPr>
          <w:rFonts w:ascii="PT Astra Serif" w:hAnsi="PT Astra Serif" w:cs="Times New Roman"/>
          <w:b/>
          <w:sz w:val="28"/>
          <w:szCs w:val="28"/>
        </w:rPr>
        <w:lastRenderedPageBreak/>
        <w:t>Нормативные правовые акты, регулирующие предоставление</w:t>
      </w:r>
    </w:p>
    <w:p w:rsidR="00576936" w:rsidRPr="00D13C5F" w:rsidRDefault="00576936" w:rsidP="00D13C5F">
      <w:pPr>
        <w:widowControl w:val="0"/>
        <w:snapToGrid w:val="0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>муниципальной услуги</w:t>
      </w:r>
    </w:p>
    <w:p w:rsidR="00576936" w:rsidRPr="00D13C5F" w:rsidRDefault="00576936" w:rsidP="00D13C5F">
      <w:pPr>
        <w:widowControl w:val="0"/>
        <w:snapToGrid w:val="0"/>
        <w:ind w:firstLine="540"/>
        <w:jc w:val="both"/>
        <w:rPr>
          <w:rFonts w:ascii="PT Astra Serif" w:hAnsi="PT Astra Serif"/>
          <w:b/>
          <w:sz w:val="28"/>
          <w:szCs w:val="28"/>
        </w:rPr>
      </w:pPr>
    </w:p>
    <w:p w:rsidR="00576936" w:rsidRPr="00D13C5F" w:rsidRDefault="00D13C5F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25</w:t>
      </w:r>
      <w:r w:rsidR="00576936" w:rsidRPr="00D13C5F">
        <w:rPr>
          <w:rFonts w:ascii="PT Astra Serif" w:hAnsi="PT Astra Serif"/>
          <w:sz w:val="28"/>
          <w:szCs w:val="28"/>
        </w:rPr>
        <w:t>. Предоставление муниципальной услуги осуществляется в соответствии с:</w:t>
      </w:r>
    </w:p>
    <w:p w:rsidR="00576936" w:rsidRPr="00D13C5F" w:rsidRDefault="00576936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1) Конституцией Российской Федерации;</w:t>
      </w:r>
    </w:p>
    <w:p w:rsidR="00576936" w:rsidRPr="00D13C5F" w:rsidRDefault="00576936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2) Земельным кодексом Российской Федерации;</w:t>
      </w:r>
    </w:p>
    <w:p w:rsidR="00576936" w:rsidRPr="00D13C5F" w:rsidRDefault="00576936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3) Федеральным законом от 25.10.2001 № 137-ФЗ «О введении в действие Земельного кодекса Российской Федерации»;</w:t>
      </w:r>
    </w:p>
    <w:p w:rsidR="00576936" w:rsidRPr="00D13C5F" w:rsidRDefault="00576936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4) Федеральным законом от 06.10.2003 № 131-ФЗ «Об общих принципах организации местного самоуправления в Российской Федерации»;</w:t>
      </w:r>
    </w:p>
    <w:p w:rsidR="00576936" w:rsidRPr="00D13C5F" w:rsidRDefault="00576936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5) Федеральным законом от 20.03.2025 N 33-ФЗ «Об общих принципах организации местного самоуправления в единой системе публичной власти»</w:t>
      </w:r>
    </w:p>
    <w:p w:rsidR="00576936" w:rsidRPr="00D13C5F" w:rsidRDefault="00576936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6) Федеральным законом от 27 июля 2010 года № 210-ФЗ</w:t>
      </w:r>
    </w:p>
    <w:p w:rsidR="00576936" w:rsidRPr="00D13C5F" w:rsidRDefault="00576936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«Об организации предоставления государственных и муниципальных услуг»;</w:t>
      </w:r>
    </w:p>
    <w:p w:rsidR="00576936" w:rsidRPr="00D13C5F" w:rsidRDefault="00576936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7) Федеральным законом от 27.07.2006 №152-ФЗ «О персональных данных»;</w:t>
      </w:r>
    </w:p>
    <w:p w:rsidR="00576936" w:rsidRPr="00D13C5F" w:rsidRDefault="00576936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8) Приказом Росреестра от 02.09.2020 N П/0321 «Об утверждении перечня документов, подтверждающих право заявителя на приобретение земельного участка без проведения торгов»;</w:t>
      </w:r>
    </w:p>
    <w:p w:rsidR="00576936" w:rsidRPr="00D13C5F" w:rsidRDefault="00576936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9) Уставом Щекинского муниципального района Тульской области;</w:t>
      </w:r>
    </w:p>
    <w:p w:rsidR="00576936" w:rsidRPr="00D13C5F" w:rsidRDefault="00576936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10) Уставом городского поселения город Щекино Щекинского муниципального района Тульской области;</w:t>
      </w:r>
    </w:p>
    <w:p w:rsidR="00576936" w:rsidRPr="00D13C5F" w:rsidRDefault="00576936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11) приказом Министерства экономического развития Российской Федерации от 27 ноября 2014 года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</w:r>
    </w:p>
    <w:p w:rsidR="00576936" w:rsidRPr="00D13C5F" w:rsidRDefault="00576936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12)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576936" w:rsidRPr="00D13C5F" w:rsidRDefault="00576936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13) иными нормативными правовыми актами Российской Федерации, Тульской области, органов местного самоуправления муниципального образования Щекинский район, регулирующими правоотношения в данной сфере.</w:t>
      </w:r>
    </w:p>
    <w:p w:rsidR="00DB5181" w:rsidRDefault="00DB5181" w:rsidP="00D13C5F">
      <w:pPr>
        <w:pStyle w:val="HTML"/>
        <w:ind w:firstLine="709"/>
        <w:jc w:val="both"/>
        <w:rPr>
          <w:rFonts w:ascii="PT Astra Serif" w:eastAsia="Times New Roman" w:hAnsi="PT Astra Serif"/>
          <w:b/>
          <w:sz w:val="28"/>
          <w:szCs w:val="28"/>
        </w:rPr>
      </w:pPr>
    </w:p>
    <w:p w:rsidR="00D13C5F" w:rsidRDefault="00D13C5F" w:rsidP="00D13C5F">
      <w:pPr>
        <w:pStyle w:val="HTML"/>
        <w:ind w:firstLine="709"/>
        <w:jc w:val="both"/>
        <w:rPr>
          <w:rFonts w:ascii="PT Astra Serif" w:eastAsia="Times New Roman" w:hAnsi="PT Astra Serif"/>
          <w:b/>
          <w:sz w:val="28"/>
          <w:szCs w:val="28"/>
        </w:rPr>
      </w:pPr>
    </w:p>
    <w:p w:rsidR="00D13C5F" w:rsidRPr="00D13C5F" w:rsidRDefault="00D13C5F" w:rsidP="00D13C5F">
      <w:pPr>
        <w:pStyle w:val="HTML"/>
        <w:ind w:firstLine="709"/>
        <w:jc w:val="both"/>
        <w:rPr>
          <w:rFonts w:ascii="PT Astra Serif" w:eastAsia="Times New Roman" w:hAnsi="PT Astra Serif"/>
          <w:b/>
          <w:sz w:val="28"/>
          <w:szCs w:val="28"/>
        </w:rPr>
      </w:pPr>
    </w:p>
    <w:p w:rsidR="000879ED" w:rsidRPr="00D13C5F" w:rsidRDefault="000879ED" w:rsidP="00D13C5F">
      <w:pPr>
        <w:pStyle w:val="HTML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13C5F">
        <w:rPr>
          <w:rFonts w:ascii="PT Astra Serif" w:hAnsi="PT Astra Serif" w:cs="Times New Roman"/>
          <w:b/>
          <w:bCs/>
          <w:sz w:val="28"/>
          <w:szCs w:val="28"/>
        </w:rPr>
        <w:lastRenderedPageBreak/>
        <w:t>Исчерпывающий перечень документов, необходимых</w:t>
      </w:r>
      <w:r w:rsidRPr="00D13C5F">
        <w:rPr>
          <w:rFonts w:ascii="PT Astra Serif" w:hAnsi="PT Astra Serif" w:cs="Times New Roman"/>
          <w:b/>
          <w:bCs/>
          <w:sz w:val="28"/>
          <w:szCs w:val="28"/>
        </w:rPr>
        <w:br/>
        <w:t xml:space="preserve">для предоставления </w:t>
      </w:r>
      <w:r w:rsidR="00C96E7B" w:rsidRPr="00D13C5F">
        <w:rPr>
          <w:rFonts w:ascii="PT Astra Serif" w:hAnsi="PT Astra Serif" w:cs="Times New Roman"/>
          <w:b/>
          <w:bCs/>
          <w:sz w:val="28"/>
          <w:szCs w:val="28"/>
        </w:rPr>
        <w:t>Услуг</w:t>
      </w:r>
      <w:r w:rsidR="00DB5181" w:rsidRPr="00D13C5F">
        <w:rPr>
          <w:rFonts w:ascii="PT Astra Serif" w:hAnsi="PT Astra Serif" w:cs="Times New Roman"/>
          <w:b/>
          <w:bCs/>
          <w:sz w:val="28"/>
          <w:szCs w:val="28"/>
        </w:rPr>
        <w:t>и</w:t>
      </w:r>
      <w:r w:rsidR="00D13C5F" w:rsidRPr="00D13C5F">
        <w:rPr>
          <w:rFonts w:ascii="PT Astra Serif" w:hAnsi="PT Astra Serif" w:cs="Times New Roman"/>
          <w:b/>
          <w:bCs/>
          <w:sz w:val="28"/>
          <w:szCs w:val="28"/>
        </w:rPr>
        <w:t>.</w:t>
      </w:r>
    </w:p>
    <w:p w:rsidR="000879ED" w:rsidRPr="00D13C5F" w:rsidRDefault="000879ED" w:rsidP="00D13C5F">
      <w:pPr>
        <w:jc w:val="both"/>
        <w:rPr>
          <w:rFonts w:ascii="PT Astra Serif" w:hAnsi="PT Astra Serif"/>
          <w:b/>
          <w:sz w:val="28"/>
          <w:szCs w:val="28"/>
        </w:rPr>
      </w:pPr>
    </w:p>
    <w:p w:rsidR="000879ED" w:rsidRPr="00D13C5F" w:rsidRDefault="00D13C5F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26</w:t>
      </w:r>
      <w:r w:rsidR="000879ED" w:rsidRPr="00D13C5F">
        <w:rPr>
          <w:rFonts w:ascii="PT Astra Serif" w:eastAsia="Times New Roman" w:hAnsi="PT Astra Serif"/>
          <w:sz w:val="28"/>
          <w:szCs w:val="28"/>
        </w:rPr>
        <w:t xml:space="preserve">. </w:t>
      </w:r>
      <w:r w:rsidR="000879ED" w:rsidRPr="00D13C5F">
        <w:rPr>
          <w:rFonts w:ascii="PT Astra Serif" w:hAnsi="PT Astra Serif" w:cs="Times New Roman"/>
          <w:sz w:val="28"/>
          <w:szCs w:val="28"/>
        </w:rPr>
        <w:t xml:space="preserve">При обращении с заявлением о предоставлении муниципальной </w:t>
      </w:r>
      <w:r w:rsidR="00C96E7B" w:rsidRPr="00D13C5F">
        <w:rPr>
          <w:rFonts w:ascii="PT Astra Serif" w:hAnsi="PT Astra Serif" w:cs="Times New Roman"/>
          <w:sz w:val="28"/>
          <w:szCs w:val="28"/>
        </w:rPr>
        <w:t>Услуг</w:t>
      </w:r>
      <w:r w:rsidR="000879ED" w:rsidRPr="00D13C5F">
        <w:rPr>
          <w:rFonts w:ascii="PT Astra Serif" w:hAnsi="PT Astra Serif" w:cs="Times New Roman"/>
          <w:sz w:val="28"/>
          <w:szCs w:val="28"/>
        </w:rPr>
        <w:t xml:space="preserve">и заявитель представляет следующие документы: 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 w:cs="Times New Roman"/>
          <w:sz w:val="28"/>
          <w:szCs w:val="28"/>
        </w:rPr>
        <w:t>1) заявление о предварительном согласовании предоставления земельного участка</w:t>
      </w:r>
      <w:r w:rsidRPr="00D13C5F">
        <w:rPr>
          <w:rFonts w:ascii="PT Astra Serif" w:hAnsi="PT Astra Serif"/>
          <w:sz w:val="28"/>
          <w:szCs w:val="28"/>
        </w:rPr>
        <w:t xml:space="preserve"> </w:t>
      </w:r>
      <w:r w:rsidRPr="00D13C5F">
        <w:rPr>
          <w:rFonts w:ascii="PT Astra Serif" w:hAnsi="PT Astra Serif" w:cs="Times New Roman"/>
          <w:sz w:val="28"/>
          <w:szCs w:val="28"/>
        </w:rPr>
        <w:t>по форме согласно приложению № 1 к настоящему Административному регламенту</w:t>
      </w:r>
      <w:r w:rsidRPr="00D13C5F">
        <w:rPr>
          <w:rFonts w:ascii="PT Astra Serif" w:eastAsia="Times New Roman" w:hAnsi="PT Astra Serif"/>
          <w:sz w:val="28"/>
          <w:szCs w:val="28"/>
        </w:rPr>
        <w:t>, либо в электронной форме, подписанной (заверенной) простой электронной подписью, посредством учетной записи ЕСИА через ЕПГУ, НСПД, РПГУ</w:t>
      </w:r>
      <w:r w:rsidRPr="00D13C5F">
        <w:rPr>
          <w:rFonts w:ascii="PT Astra Serif" w:hAnsi="PT Astra Serif" w:cs="Times New Roman"/>
          <w:sz w:val="28"/>
          <w:szCs w:val="28"/>
        </w:rPr>
        <w:t>;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 w:cs="Times New Roman"/>
          <w:sz w:val="28"/>
          <w:szCs w:val="28"/>
        </w:rPr>
        <w:t xml:space="preserve">2) документы, подтверждающие право заявителя на приобретение земельного участка без проведения торгов и предусмотренные перечнем, установленным </w:t>
      </w:r>
      <w:r w:rsidRPr="00D13C5F">
        <w:rPr>
          <w:rFonts w:ascii="PT Astra Serif" w:hAnsi="PT Astra Serif"/>
          <w:sz w:val="28"/>
          <w:szCs w:val="28"/>
        </w:rPr>
        <w:t>Приказом Росреестра от 2 сентября 2020 года № П/0321</w:t>
      </w:r>
      <w:r w:rsidRPr="00D13C5F">
        <w:rPr>
          <w:rFonts w:ascii="PT Astra Serif" w:hAnsi="PT Astra Serif"/>
          <w:sz w:val="28"/>
          <w:szCs w:val="28"/>
        </w:rPr>
        <w:br/>
        <w:t>«Об утверждении перечня документов, подтверждающих право заявителя на приобретение земельного участка без проведения торгов»</w:t>
      </w:r>
      <w:r w:rsidRPr="00D13C5F">
        <w:rPr>
          <w:rFonts w:ascii="PT Astra Serif" w:hAnsi="PT Astra Serif" w:cs="Times New Roman"/>
          <w:sz w:val="28"/>
          <w:szCs w:val="28"/>
        </w:rPr>
        <w:t>, за исключением документов, которые должны быть представлены в администрацию в порядке межведомственного информационного взаимодействия;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 w:cs="Times New Roman"/>
          <w:sz w:val="28"/>
          <w:szCs w:val="28"/>
        </w:rPr>
        <w:t>3) схема расположения земельного участка на кадастровом плане территории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 w:cs="Times New Roman"/>
          <w:sz w:val="28"/>
          <w:szCs w:val="28"/>
        </w:rPr>
        <w:t>4) документ, подтверждающий полномочия представителя заявителя,</w:t>
      </w:r>
      <w:r w:rsidRPr="00D13C5F">
        <w:rPr>
          <w:rFonts w:ascii="PT Astra Serif" w:hAnsi="PT Astra Serif" w:cs="Times New Roman"/>
          <w:sz w:val="28"/>
          <w:szCs w:val="28"/>
        </w:rPr>
        <w:br/>
        <w:t>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 w:cs="Times New Roman"/>
          <w:sz w:val="28"/>
          <w:szCs w:val="28"/>
        </w:rPr>
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879ED" w:rsidRPr="00D13C5F" w:rsidRDefault="000879ED" w:rsidP="00D13C5F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0879ED" w:rsidRPr="00D13C5F" w:rsidRDefault="000879ED" w:rsidP="00D13C5F">
      <w:pPr>
        <w:widowControl w:val="0"/>
        <w:snapToGrid w:val="0"/>
        <w:jc w:val="center"/>
        <w:rPr>
          <w:rFonts w:ascii="PT Astra Serif" w:hAnsi="PT Astra Serif"/>
          <w:sz w:val="28"/>
          <w:szCs w:val="28"/>
        </w:rPr>
      </w:pPr>
    </w:p>
    <w:p w:rsidR="000879ED" w:rsidRPr="00D13C5F" w:rsidRDefault="000879ED" w:rsidP="00D13C5F">
      <w:pPr>
        <w:pStyle w:val="afb"/>
        <w:suppressAutoHyphens w:val="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>Исчерпывающий перечень оснований для отказа</w:t>
      </w:r>
      <w:r w:rsidR="004C1751" w:rsidRPr="00D13C5F">
        <w:rPr>
          <w:rFonts w:ascii="PT Astra Serif" w:hAnsi="PT Astra Serif"/>
          <w:b/>
          <w:sz w:val="28"/>
          <w:szCs w:val="28"/>
        </w:rPr>
        <w:t xml:space="preserve"> </w:t>
      </w:r>
      <w:r w:rsidRPr="00D13C5F">
        <w:rPr>
          <w:rFonts w:ascii="PT Astra Serif" w:hAnsi="PT Astra Serif"/>
          <w:b/>
          <w:sz w:val="28"/>
          <w:szCs w:val="28"/>
        </w:rPr>
        <w:t>в приеме документов, необходимых для предоставления</w:t>
      </w:r>
    </w:p>
    <w:p w:rsidR="000879ED" w:rsidRPr="00D13C5F" w:rsidRDefault="000879ED" w:rsidP="00D13C5F">
      <w:pPr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 xml:space="preserve">муниципальной </w:t>
      </w:r>
      <w:r w:rsidR="00C96E7B" w:rsidRPr="00D13C5F">
        <w:rPr>
          <w:rFonts w:ascii="PT Astra Serif" w:hAnsi="PT Astra Serif"/>
          <w:b/>
          <w:sz w:val="28"/>
          <w:szCs w:val="28"/>
        </w:rPr>
        <w:t>Услуг</w:t>
      </w:r>
      <w:r w:rsidRPr="00D13C5F">
        <w:rPr>
          <w:rFonts w:ascii="PT Astra Serif" w:hAnsi="PT Astra Serif"/>
          <w:b/>
          <w:sz w:val="28"/>
          <w:szCs w:val="28"/>
        </w:rPr>
        <w:t>и</w:t>
      </w:r>
      <w:r w:rsidR="00D13C5F" w:rsidRPr="00D13C5F">
        <w:rPr>
          <w:rFonts w:ascii="PT Astra Serif" w:hAnsi="PT Astra Serif"/>
          <w:b/>
          <w:sz w:val="28"/>
          <w:szCs w:val="28"/>
        </w:rPr>
        <w:t>.</w:t>
      </w:r>
    </w:p>
    <w:p w:rsidR="000879ED" w:rsidRPr="00D13C5F" w:rsidRDefault="000879ED" w:rsidP="00D13C5F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0879ED" w:rsidRPr="00D13C5F" w:rsidRDefault="00D13C5F" w:rsidP="00D13C5F">
      <w:pPr>
        <w:pStyle w:val="-N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27</w:t>
      </w:r>
      <w:r w:rsidR="004C1751" w:rsidRPr="00D13C5F">
        <w:rPr>
          <w:rFonts w:ascii="PT Astra Serif" w:hAnsi="PT Astra Serif"/>
        </w:rPr>
        <w:t>.</w:t>
      </w:r>
      <w:r w:rsidR="000879ED" w:rsidRPr="00D13C5F">
        <w:rPr>
          <w:rFonts w:ascii="PT Astra Serif" w:hAnsi="PT Astra Serif"/>
        </w:rPr>
        <w:t xml:space="preserve"> Основания для отказа в приеме заявления и документов, необходимых для предоставления муниципальной </w:t>
      </w:r>
      <w:r w:rsidR="00C96E7B" w:rsidRPr="00D13C5F">
        <w:rPr>
          <w:rFonts w:ascii="PT Astra Serif" w:hAnsi="PT Astra Serif"/>
        </w:rPr>
        <w:t>Услуг</w:t>
      </w:r>
      <w:r w:rsidR="000879ED" w:rsidRPr="00D13C5F">
        <w:rPr>
          <w:rFonts w:ascii="PT Astra Serif" w:hAnsi="PT Astra Serif"/>
        </w:rPr>
        <w:t>и, отсутствуют.</w:t>
      </w:r>
    </w:p>
    <w:p w:rsidR="000879ED" w:rsidRPr="00D13C5F" w:rsidRDefault="00D13C5F" w:rsidP="00D13C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28</w:t>
      </w:r>
      <w:r w:rsidR="000879ED" w:rsidRPr="00D13C5F">
        <w:rPr>
          <w:rFonts w:ascii="PT Astra Serif" w:hAnsi="PT Astra Serif"/>
          <w:sz w:val="28"/>
          <w:szCs w:val="28"/>
        </w:rPr>
        <w:t xml:space="preserve">. Основания для возврата заявления и документов, необходимых для предоставления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и:</w:t>
      </w:r>
    </w:p>
    <w:p w:rsidR="000879ED" w:rsidRPr="00D13C5F" w:rsidRDefault="000879ED" w:rsidP="00D13C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1) указанные данные в заявлении не соответствует требованиям пункта 1 статьи 39.15 Земельного кодекса Российской Федерации</w:t>
      </w:r>
    </w:p>
    <w:p w:rsidR="000879ED" w:rsidRPr="00D13C5F" w:rsidRDefault="000879ED" w:rsidP="00D13C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2) обращение с заявлением ненадлежащего лица, которое не имеет права на </w:t>
      </w:r>
      <w:r w:rsidRPr="00D13C5F">
        <w:rPr>
          <w:rFonts w:ascii="PT Astra Serif" w:hAnsi="PT Astra Serif" w:cs="Arial"/>
          <w:spacing w:val="2"/>
          <w:sz w:val="28"/>
          <w:szCs w:val="28"/>
        </w:rPr>
        <w:t>предварительное согласование предоставления земельного участка без проведения торгов в собственность за плату/ в аренду/ в постоянное (бессрочное) пользование/  в безвозмездное пользование;</w:t>
      </w:r>
    </w:p>
    <w:p w:rsidR="000879ED" w:rsidRPr="00D13C5F" w:rsidRDefault="000879ED" w:rsidP="00D13C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3) обращение за оказанием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Pr="00D13C5F">
        <w:rPr>
          <w:rFonts w:ascii="PT Astra Serif" w:hAnsi="PT Astra Serif"/>
          <w:sz w:val="28"/>
          <w:szCs w:val="28"/>
        </w:rPr>
        <w:t xml:space="preserve">и, не </w:t>
      </w:r>
      <w:r w:rsidRPr="00D13C5F">
        <w:rPr>
          <w:rFonts w:ascii="PT Astra Serif" w:hAnsi="PT Astra Serif"/>
          <w:sz w:val="28"/>
          <w:szCs w:val="28"/>
        </w:rPr>
        <w:lastRenderedPageBreak/>
        <w:t>предоставляемой администрацией;</w:t>
      </w:r>
    </w:p>
    <w:p w:rsidR="000879ED" w:rsidRPr="00D13C5F" w:rsidRDefault="000879ED" w:rsidP="00D13C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4) некорректное заполнение обязательных полей в форме интерактивного запроса ЕПГУ (отсутствие заполнения, недостоверное, неполное либо неправильное, не соответствующее требованиям, установленным Административным регламентом), в случае подачи заявления через ЕПГУ, НСПД, РПГУ;</w:t>
      </w:r>
    </w:p>
    <w:p w:rsidR="000879ED" w:rsidRPr="00D13C5F" w:rsidRDefault="000879ED" w:rsidP="00D13C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5) 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0879ED" w:rsidRPr="00D13C5F" w:rsidRDefault="000879ED" w:rsidP="00D13C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6) не соответствие данных владельца квалифицированного сертификата ключа проверки электронной подписи данным заявителя, указанным в заявлении, поданным в электронной форме с использованием ЕПГУ, НСПД, РПГУ;</w:t>
      </w:r>
    </w:p>
    <w:p w:rsidR="000879ED" w:rsidRPr="00D13C5F" w:rsidRDefault="000879ED" w:rsidP="00D13C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7)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 </w:t>
      </w:r>
    </w:p>
    <w:p w:rsidR="000879ED" w:rsidRPr="00D13C5F" w:rsidRDefault="000879ED" w:rsidP="00D13C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8) документы имеют исправления, не заверенные в установленном законодательством порядке. </w:t>
      </w:r>
    </w:p>
    <w:p w:rsidR="000879ED" w:rsidRPr="00D13C5F" w:rsidRDefault="000879ED" w:rsidP="00D13C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879ED" w:rsidRPr="00D13C5F" w:rsidRDefault="000879ED" w:rsidP="00D13C5F">
      <w:pPr>
        <w:pStyle w:val="ConsPlusTitle"/>
        <w:ind w:left="720"/>
        <w:jc w:val="center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Исчерпывающий перечень оснований для приостановления и (или) отказа в предоставлении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Pr="00D13C5F">
        <w:rPr>
          <w:rFonts w:ascii="PT Astra Serif" w:hAnsi="PT Astra Serif"/>
          <w:sz w:val="28"/>
          <w:szCs w:val="28"/>
        </w:rPr>
        <w:t>и</w:t>
      </w:r>
      <w:r w:rsidR="00D13C5F" w:rsidRPr="00D13C5F">
        <w:rPr>
          <w:rFonts w:ascii="PT Astra Serif" w:hAnsi="PT Astra Serif"/>
          <w:sz w:val="28"/>
          <w:szCs w:val="28"/>
        </w:rPr>
        <w:t>.</w:t>
      </w:r>
    </w:p>
    <w:p w:rsidR="000879ED" w:rsidRPr="00D13C5F" w:rsidRDefault="000879ED" w:rsidP="00D13C5F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0879ED" w:rsidRPr="00D13C5F" w:rsidRDefault="00D13C5F" w:rsidP="00D13C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Par183"/>
      <w:bookmarkEnd w:id="0"/>
      <w:r>
        <w:rPr>
          <w:rFonts w:ascii="PT Astra Serif" w:hAnsi="PT Astra Serif"/>
          <w:sz w:val="28"/>
          <w:szCs w:val="28"/>
        </w:rPr>
        <w:t>29</w:t>
      </w:r>
      <w:r w:rsidR="004C1751" w:rsidRPr="00D13C5F">
        <w:rPr>
          <w:rFonts w:ascii="PT Astra Serif" w:hAnsi="PT Astra Serif"/>
          <w:sz w:val="28"/>
          <w:szCs w:val="28"/>
        </w:rPr>
        <w:t>.</w:t>
      </w:r>
      <w:r w:rsidR="000879ED" w:rsidRPr="00D13C5F">
        <w:rPr>
          <w:rFonts w:ascii="PT Astra Serif" w:hAnsi="PT Astra Serif"/>
          <w:sz w:val="28"/>
          <w:szCs w:val="28"/>
        </w:rPr>
        <w:t xml:space="preserve"> Предоставление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и может приостанавливаться в случае:</w:t>
      </w:r>
    </w:p>
    <w:p w:rsidR="000879ED" w:rsidRPr="00D13C5F" w:rsidRDefault="000879ED" w:rsidP="00D13C5F">
      <w:pPr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D13C5F">
        <w:rPr>
          <w:rFonts w:ascii="PT Astra Serif" w:hAnsi="PT Astra Serif" w:cs="Arial"/>
          <w:bCs/>
          <w:sz w:val="28"/>
          <w:szCs w:val="28"/>
        </w:rPr>
        <w:t>1) опубликования извещения о предоставлении земельного участка для целей, указанных в статье 39.18 Земельного кодекса Российской Федерации, (далее - извещение) в порядке, установленном для официального опубликования (обнародования) муниципальных правовых актов уставом поселения, городского округа, по месту нахождения земельного участка и размещения извещения на официальном сайте, а также на официальном сайте уполномоченного органа в информационно-телекоммуникационной сети «Интернет»;</w:t>
      </w:r>
    </w:p>
    <w:p w:rsidR="000879ED" w:rsidRPr="00D13C5F" w:rsidRDefault="000879ED" w:rsidP="00D13C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2) 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схемы, если на дату поступления в министерство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</w:t>
      </w:r>
      <w:r w:rsidRPr="00D13C5F">
        <w:rPr>
          <w:rFonts w:ascii="PT Astra Serif" w:hAnsi="PT Astra Serif"/>
          <w:sz w:val="28"/>
          <w:szCs w:val="28"/>
        </w:rPr>
        <w:br/>
        <w:t>на рассмотрении в министерстве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совпадает;</w:t>
      </w:r>
    </w:p>
    <w:p w:rsidR="000879ED" w:rsidRPr="00D13C5F" w:rsidRDefault="000879ED" w:rsidP="00D13C5F">
      <w:pPr>
        <w:pStyle w:val="HTML"/>
        <w:ind w:firstLine="540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3) 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15" w:history="1">
        <w:r w:rsidRPr="00D13C5F">
          <w:rPr>
            <w:rFonts w:ascii="PT Astra Serif" w:hAnsi="PT Astra Serif"/>
            <w:sz w:val="28"/>
            <w:szCs w:val="28"/>
          </w:rPr>
          <w:t>статьей 3.5</w:t>
        </w:r>
      </w:hyperlink>
      <w:r w:rsidRPr="00D13C5F">
        <w:rPr>
          <w:rFonts w:ascii="PT Astra Serif" w:hAnsi="PT Astra Serif"/>
          <w:sz w:val="28"/>
          <w:szCs w:val="28"/>
        </w:rPr>
        <w:t xml:space="preserve"> Федерального закона от 25 октября 2001 года</w:t>
      </w:r>
      <w:r w:rsidRPr="00D13C5F">
        <w:rPr>
          <w:rFonts w:ascii="PT Astra Serif" w:hAnsi="PT Astra Serif"/>
          <w:sz w:val="28"/>
          <w:szCs w:val="28"/>
        </w:rPr>
        <w:br/>
      </w:r>
      <w:r w:rsidRPr="00D13C5F">
        <w:rPr>
          <w:rFonts w:ascii="PT Astra Serif" w:hAnsi="PT Astra Serif"/>
          <w:sz w:val="28"/>
          <w:szCs w:val="28"/>
        </w:rPr>
        <w:lastRenderedPageBreak/>
        <w:t>№ 137-ФЗ «О введении в действие Земельного кодекса Российской Федерации».</w:t>
      </w:r>
    </w:p>
    <w:p w:rsidR="000879ED" w:rsidRPr="00D13C5F" w:rsidRDefault="00D13C5F" w:rsidP="00D13C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30</w:t>
      </w:r>
      <w:r w:rsidR="000879ED" w:rsidRPr="00D13C5F">
        <w:rPr>
          <w:rFonts w:ascii="PT Astra Serif" w:hAnsi="PT Astra Serif"/>
          <w:sz w:val="28"/>
          <w:szCs w:val="28"/>
        </w:rPr>
        <w:t xml:space="preserve">. Основаниями для отказа в предоставлении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и являются:</w:t>
      </w:r>
    </w:p>
    <w:p w:rsidR="000879ED" w:rsidRPr="00D13C5F" w:rsidRDefault="000879ED" w:rsidP="00D13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</w:t>
      </w:r>
    </w:p>
    <w:p w:rsidR="000879ED" w:rsidRPr="00D13C5F" w:rsidRDefault="000879ED" w:rsidP="00D13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2) земельный участок, который предстоит образовать, не может быть предоставлен заявителю по основаниям, указанным в подпунктах 1 - 13,   14.1 - 19, 22 и 23 статьи 39.16 Земельного кодекса Российской Федерации;</w:t>
      </w:r>
    </w:p>
    <w:p w:rsidR="000879ED" w:rsidRPr="00D13C5F" w:rsidRDefault="000879ED" w:rsidP="00D13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3) земельный участок, границы которого подлежат уточнению в соответствии с Федеральным законом «О государственной регистрации недвижимости», не может быть предоставлен заявителю по основаниям, указанным в подпунктах 1-23 статьи 39.16 Земельного кодекса Российской Федерации.</w:t>
      </w:r>
    </w:p>
    <w:p w:rsidR="000879ED" w:rsidRPr="00D13C5F" w:rsidRDefault="00D13C5F" w:rsidP="00D13C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31</w:t>
      </w:r>
      <w:r w:rsidR="000879ED" w:rsidRPr="00D13C5F">
        <w:rPr>
          <w:rFonts w:ascii="PT Astra Serif" w:hAnsi="PT Astra Serif"/>
          <w:sz w:val="28"/>
          <w:szCs w:val="28"/>
        </w:rPr>
        <w:t xml:space="preserve">. Отзыв заявления по инициативе заявителя. Заявитель вправе отказаться от получения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 xml:space="preserve">и на основании заявления, написанного в свободной форме, направив по адресу электронной почты или обратившись в администрацию, ЕПГУ, НСПД, РПГУ. На основании поступившего заявления об отказе от предоставления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 xml:space="preserve">и уполномоченным должностным лицом принимается решение об отказе в предоставлении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 xml:space="preserve">и. Отказ от предоставления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 xml:space="preserve">и не препятствует повторному обращению заявителя в администрацию за предоставлением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и.</w:t>
      </w:r>
    </w:p>
    <w:p w:rsidR="000879ED" w:rsidRPr="00D13C5F" w:rsidRDefault="000879ED" w:rsidP="00D13C5F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879ED" w:rsidRPr="00D13C5F" w:rsidRDefault="000879ED" w:rsidP="00D13C5F">
      <w:pPr>
        <w:pStyle w:val="afb"/>
        <w:widowControl w:val="0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0879ED" w:rsidRPr="00D13C5F" w:rsidRDefault="004C1751" w:rsidP="00D13C5F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  <w:lang w:val="en-US"/>
        </w:rPr>
        <w:t>III</w:t>
      </w:r>
      <w:r w:rsidRPr="00D13C5F">
        <w:rPr>
          <w:rFonts w:ascii="PT Astra Serif" w:hAnsi="PT Astra Serif"/>
          <w:b/>
          <w:sz w:val="28"/>
          <w:szCs w:val="28"/>
        </w:rPr>
        <w:t xml:space="preserve">. </w:t>
      </w:r>
      <w:r w:rsidR="000879ED" w:rsidRPr="00D13C5F">
        <w:rPr>
          <w:rFonts w:ascii="PT Astra Serif" w:hAnsi="PT Astra Serif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</w:t>
      </w:r>
    </w:p>
    <w:p w:rsidR="000879ED" w:rsidRPr="00D13C5F" w:rsidRDefault="000879ED" w:rsidP="00D13C5F">
      <w:pPr>
        <w:widowControl w:val="0"/>
        <w:tabs>
          <w:tab w:val="center" w:pos="4677"/>
          <w:tab w:val="left" w:pos="7780"/>
        </w:tabs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>процедур в электронной форме.</w:t>
      </w:r>
    </w:p>
    <w:p w:rsidR="000879ED" w:rsidRPr="00D13C5F" w:rsidRDefault="000879ED" w:rsidP="00D13C5F">
      <w:pPr>
        <w:widowControl w:val="0"/>
        <w:snapToGrid w:val="0"/>
        <w:jc w:val="center"/>
        <w:rPr>
          <w:rFonts w:ascii="PT Astra Serif" w:hAnsi="PT Astra Serif"/>
          <w:sz w:val="28"/>
          <w:szCs w:val="28"/>
        </w:rPr>
      </w:pPr>
    </w:p>
    <w:p w:rsidR="000879ED" w:rsidRPr="00D13C5F" w:rsidRDefault="00D13C5F" w:rsidP="00D13C5F">
      <w:pPr>
        <w:widowControl w:val="0"/>
        <w:snapToGrid w:val="0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>Исчерпывающий перечень административных процедур.</w:t>
      </w:r>
    </w:p>
    <w:p w:rsidR="000879ED" w:rsidRPr="00D13C5F" w:rsidRDefault="000879ED" w:rsidP="00D13C5F">
      <w:pPr>
        <w:widowControl w:val="0"/>
        <w:snapToGri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CD65C8" w:rsidRPr="00D13C5F" w:rsidRDefault="00D13C5F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32</w:t>
      </w:r>
      <w:r w:rsidR="00CD65C8" w:rsidRPr="00D13C5F">
        <w:rPr>
          <w:rFonts w:ascii="PT Astra Serif" w:hAnsi="PT Astra Serif"/>
          <w:sz w:val="28"/>
          <w:szCs w:val="28"/>
        </w:rPr>
        <w:t>.</w:t>
      </w:r>
      <w:r w:rsidR="004C1751" w:rsidRPr="00D13C5F">
        <w:rPr>
          <w:rFonts w:ascii="PT Astra Serif" w:hAnsi="PT Astra Serif"/>
          <w:sz w:val="28"/>
          <w:szCs w:val="28"/>
        </w:rPr>
        <w:t xml:space="preserve"> </w:t>
      </w:r>
      <w:r w:rsidR="00CD65C8" w:rsidRPr="00D13C5F">
        <w:rPr>
          <w:rFonts w:ascii="PT Astra Serif" w:hAnsi="PT Astra Serif"/>
          <w:sz w:val="28"/>
          <w:szCs w:val="28"/>
        </w:rPr>
        <w:t>Перечень административных процедур, в случае поступления заявления через ЕПГУ, НСПД об утверждении схемы расположения земельного участка:</w:t>
      </w:r>
    </w:p>
    <w:p w:rsidR="00CD65C8" w:rsidRPr="00D13C5F" w:rsidRDefault="00CD65C8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</w:t>
      </w:r>
      <w:r w:rsidR="004C1751" w:rsidRPr="00D13C5F">
        <w:rPr>
          <w:rFonts w:ascii="PT Astra Serif" w:hAnsi="PT Astra Serif"/>
          <w:sz w:val="28"/>
          <w:szCs w:val="28"/>
        </w:rPr>
        <w:t xml:space="preserve">) </w:t>
      </w:r>
      <w:r w:rsidRPr="00D13C5F">
        <w:rPr>
          <w:rFonts w:ascii="PT Astra Serif" w:hAnsi="PT Astra Serif"/>
          <w:sz w:val="28"/>
          <w:szCs w:val="28"/>
        </w:rPr>
        <w:t>профилирование заявителя;</w:t>
      </w:r>
    </w:p>
    <w:p w:rsidR="00CD65C8" w:rsidRPr="00D13C5F" w:rsidRDefault="00CD65C8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2</w:t>
      </w:r>
      <w:r w:rsidR="004C1751" w:rsidRPr="00D13C5F">
        <w:rPr>
          <w:rFonts w:ascii="PT Astra Serif" w:hAnsi="PT Astra Serif"/>
          <w:sz w:val="28"/>
          <w:szCs w:val="28"/>
        </w:rPr>
        <w:t>)</w:t>
      </w:r>
      <w:r w:rsidRPr="00D13C5F">
        <w:rPr>
          <w:rFonts w:ascii="PT Astra Serif" w:hAnsi="PT Astra Serif"/>
          <w:sz w:val="28"/>
          <w:szCs w:val="28"/>
        </w:rPr>
        <w:t xml:space="preserve"> прием заявления и документов, необходимых для предоставления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Pr="00D13C5F">
        <w:rPr>
          <w:rFonts w:ascii="PT Astra Serif" w:hAnsi="PT Astra Serif"/>
          <w:sz w:val="28"/>
          <w:szCs w:val="28"/>
        </w:rPr>
        <w:t>и;</w:t>
      </w:r>
    </w:p>
    <w:p w:rsidR="00CD65C8" w:rsidRPr="00D13C5F" w:rsidRDefault="004C1751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3) </w:t>
      </w:r>
      <w:r w:rsidR="00CD65C8" w:rsidRPr="00D13C5F">
        <w:rPr>
          <w:rFonts w:ascii="PT Astra Serif" w:hAnsi="PT Astra Serif"/>
          <w:sz w:val="28"/>
          <w:szCs w:val="28"/>
        </w:rPr>
        <w:t>межведомственное информационное взаимодействие;</w:t>
      </w:r>
    </w:p>
    <w:p w:rsidR="00CD65C8" w:rsidRPr="00D13C5F" w:rsidRDefault="004C1751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4)</w:t>
      </w:r>
      <w:r w:rsidR="00CD65C8" w:rsidRPr="00D13C5F">
        <w:rPr>
          <w:rFonts w:ascii="PT Astra Serif" w:hAnsi="PT Astra Serif"/>
          <w:sz w:val="28"/>
          <w:szCs w:val="28"/>
        </w:rPr>
        <w:t xml:space="preserve"> рассмотрение документов и принятие решения о предоставлении либо об отказе в предоставлении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CD65C8" w:rsidRPr="00D13C5F">
        <w:rPr>
          <w:rFonts w:ascii="PT Astra Serif" w:hAnsi="PT Astra Serif"/>
          <w:sz w:val="28"/>
          <w:szCs w:val="28"/>
        </w:rPr>
        <w:t>и и уведомление заявителя;</w:t>
      </w:r>
    </w:p>
    <w:p w:rsidR="00CD65C8" w:rsidRPr="00D13C5F" w:rsidRDefault="004C1751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5)</w:t>
      </w:r>
      <w:r w:rsidR="00CD65C8" w:rsidRPr="00D13C5F">
        <w:rPr>
          <w:rFonts w:ascii="PT Astra Serif" w:hAnsi="PT Astra Serif"/>
          <w:sz w:val="28"/>
          <w:szCs w:val="28"/>
        </w:rPr>
        <w:t xml:space="preserve"> предоставление результата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CD65C8" w:rsidRPr="00D13C5F">
        <w:rPr>
          <w:rFonts w:ascii="PT Astra Serif" w:hAnsi="PT Astra Serif"/>
          <w:sz w:val="28"/>
          <w:szCs w:val="28"/>
        </w:rPr>
        <w:t>и.</w:t>
      </w:r>
    </w:p>
    <w:p w:rsidR="00CD65C8" w:rsidRPr="00D13C5F" w:rsidRDefault="00D13C5F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33</w:t>
      </w:r>
      <w:r w:rsidR="00CD65C8" w:rsidRPr="00D13C5F">
        <w:rPr>
          <w:rFonts w:ascii="PT Astra Serif" w:hAnsi="PT Astra Serif"/>
          <w:sz w:val="28"/>
          <w:szCs w:val="28"/>
        </w:rPr>
        <w:t>.</w:t>
      </w:r>
      <w:r w:rsidR="004C1751" w:rsidRPr="00D13C5F">
        <w:rPr>
          <w:rFonts w:ascii="PT Astra Serif" w:hAnsi="PT Astra Serif"/>
          <w:sz w:val="28"/>
          <w:szCs w:val="28"/>
        </w:rPr>
        <w:t xml:space="preserve"> </w:t>
      </w:r>
      <w:r w:rsidR="00CD65C8" w:rsidRPr="00D13C5F">
        <w:rPr>
          <w:rFonts w:ascii="PT Astra Serif" w:hAnsi="PT Astra Serif"/>
          <w:sz w:val="28"/>
          <w:szCs w:val="28"/>
        </w:rPr>
        <w:t xml:space="preserve">Перечень административных процедур, в случае поступления </w:t>
      </w:r>
      <w:r w:rsidR="00CD65C8" w:rsidRPr="00D13C5F">
        <w:rPr>
          <w:rFonts w:ascii="PT Astra Serif" w:hAnsi="PT Astra Serif"/>
          <w:sz w:val="28"/>
          <w:szCs w:val="28"/>
        </w:rPr>
        <w:lastRenderedPageBreak/>
        <w:t>заявления через ЕПГУ, НСПД об организации аукциона на право предоставления земельного участка в аренду или собственность:</w:t>
      </w:r>
    </w:p>
    <w:p w:rsidR="00CD65C8" w:rsidRPr="00D13C5F" w:rsidRDefault="00CD65C8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</w:t>
      </w:r>
      <w:r w:rsidR="004C1751" w:rsidRPr="00D13C5F">
        <w:rPr>
          <w:rFonts w:ascii="PT Astra Serif" w:hAnsi="PT Astra Serif"/>
          <w:sz w:val="28"/>
          <w:szCs w:val="28"/>
        </w:rPr>
        <w:t>)</w:t>
      </w:r>
      <w:r w:rsidRPr="00D13C5F">
        <w:rPr>
          <w:rFonts w:ascii="PT Astra Serif" w:hAnsi="PT Astra Serif"/>
          <w:sz w:val="28"/>
          <w:szCs w:val="28"/>
        </w:rPr>
        <w:t xml:space="preserve"> профилирование заявителя;</w:t>
      </w:r>
    </w:p>
    <w:p w:rsidR="00CD65C8" w:rsidRPr="00D13C5F" w:rsidRDefault="004C1751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2)</w:t>
      </w:r>
      <w:r w:rsidR="00CD65C8" w:rsidRPr="00D13C5F">
        <w:rPr>
          <w:rFonts w:ascii="PT Astra Serif" w:hAnsi="PT Astra Serif"/>
          <w:sz w:val="28"/>
          <w:szCs w:val="28"/>
        </w:rPr>
        <w:t xml:space="preserve"> прием заявления и документов, необходимых для предоставления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CD65C8" w:rsidRPr="00D13C5F">
        <w:rPr>
          <w:rFonts w:ascii="PT Astra Serif" w:hAnsi="PT Astra Serif"/>
          <w:sz w:val="28"/>
          <w:szCs w:val="28"/>
        </w:rPr>
        <w:t>и;</w:t>
      </w:r>
    </w:p>
    <w:p w:rsidR="00CD65C8" w:rsidRPr="00D13C5F" w:rsidRDefault="004C1751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3)</w:t>
      </w:r>
      <w:r w:rsidR="00CD65C8" w:rsidRPr="00D13C5F">
        <w:rPr>
          <w:rFonts w:ascii="PT Astra Serif" w:hAnsi="PT Astra Serif"/>
          <w:sz w:val="28"/>
          <w:szCs w:val="28"/>
        </w:rPr>
        <w:t xml:space="preserve"> межведомственное информационное взаимодействие;</w:t>
      </w:r>
    </w:p>
    <w:p w:rsidR="00CD65C8" w:rsidRPr="00D13C5F" w:rsidRDefault="004C1751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4)</w:t>
      </w:r>
      <w:r w:rsidR="00CD65C8" w:rsidRPr="00D13C5F">
        <w:rPr>
          <w:rFonts w:ascii="PT Astra Serif" w:hAnsi="PT Astra Serif"/>
          <w:sz w:val="28"/>
          <w:szCs w:val="28"/>
        </w:rPr>
        <w:t xml:space="preserve"> рассмотрение документов и принятие решения о предоставлении либо об отказе в предоставлении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CD65C8" w:rsidRPr="00D13C5F">
        <w:rPr>
          <w:rFonts w:ascii="PT Astra Serif" w:hAnsi="PT Astra Serif"/>
          <w:sz w:val="28"/>
          <w:szCs w:val="28"/>
        </w:rPr>
        <w:t>и и уведомление заявителя;</w:t>
      </w:r>
    </w:p>
    <w:p w:rsidR="000879ED" w:rsidRPr="00D13C5F" w:rsidRDefault="004C1751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5)</w:t>
      </w:r>
      <w:r w:rsidR="00CD65C8" w:rsidRPr="00D13C5F">
        <w:rPr>
          <w:rFonts w:ascii="PT Astra Serif" w:hAnsi="PT Astra Serif"/>
          <w:sz w:val="28"/>
          <w:szCs w:val="28"/>
        </w:rPr>
        <w:t xml:space="preserve"> предоставление результата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CD65C8" w:rsidRPr="00D13C5F">
        <w:rPr>
          <w:rFonts w:ascii="PT Astra Serif" w:hAnsi="PT Astra Serif"/>
          <w:sz w:val="28"/>
          <w:szCs w:val="28"/>
        </w:rPr>
        <w:t>и.</w:t>
      </w:r>
    </w:p>
    <w:p w:rsidR="00D020BB" w:rsidRPr="00D13C5F" w:rsidRDefault="00D020BB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020BB" w:rsidRPr="00D13C5F" w:rsidRDefault="00D020BB" w:rsidP="00D13C5F">
      <w:pPr>
        <w:keepNext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>Профилирование заявителя.</w:t>
      </w:r>
    </w:p>
    <w:p w:rsidR="00D020BB" w:rsidRPr="00D13C5F" w:rsidRDefault="00D13C5F" w:rsidP="00D13C5F">
      <w:pPr>
        <w:keepNext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34</w:t>
      </w:r>
      <w:r w:rsidR="00D020BB" w:rsidRPr="00D13C5F">
        <w:rPr>
          <w:rFonts w:ascii="PT Astra Serif" w:hAnsi="PT Astra Serif"/>
          <w:sz w:val="28"/>
          <w:szCs w:val="28"/>
        </w:rPr>
        <w:t xml:space="preserve">. При профилировании заявителя устанавливается результат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D020BB" w:rsidRPr="00D13C5F">
        <w:rPr>
          <w:rFonts w:ascii="PT Astra Serif" w:hAnsi="PT Astra Serif"/>
          <w:sz w:val="28"/>
          <w:szCs w:val="28"/>
        </w:rPr>
        <w:t>и, за предоставлением которого он обратился, а также категории (признаки) заявителя. Идентификаторы, направленные на определение категории (признаков) заявителя, приведены в Приложение № 5 к настоящему Административному регламенту.</w:t>
      </w:r>
    </w:p>
    <w:p w:rsidR="00D020BB" w:rsidRPr="00D13C5F" w:rsidRDefault="00D13C5F" w:rsidP="00D13C5F">
      <w:pPr>
        <w:keepNext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35</w:t>
      </w:r>
      <w:r w:rsidR="00D020BB" w:rsidRPr="00D13C5F">
        <w:rPr>
          <w:rFonts w:ascii="PT Astra Serif" w:hAnsi="PT Astra Serif"/>
          <w:sz w:val="28"/>
          <w:szCs w:val="28"/>
        </w:rPr>
        <w:t xml:space="preserve">. Профилирование осуществляется при обращении за предоставлением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D020BB" w:rsidRPr="00D13C5F">
        <w:rPr>
          <w:rFonts w:ascii="PT Astra Serif" w:hAnsi="PT Astra Serif"/>
          <w:sz w:val="28"/>
          <w:szCs w:val="28"/>
        </w:rPr>
        <w:t xml:space="preserve">и в орган, предоставляющий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D020BB" w:rsidRPr="00D13C5F">
        <w:rPr>
          <w:rFonts w:ascii="PT Astra Serif" w:hAnsi="PT Astra Serif"/>
          <w:sz w:val="28"/>
          <w:szCs w:val="28"/>
        </w:rPr>
        <w:t>у.</w:t>
      </w:r>
    </w:p>
    <w:p w:rsidR="00CD65C8" w:rsidRPr="00D13C5F" w:rsidRDefault="00D13C5F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36</w:t>
      </w:r>
      <w:r w:rsidR="00D020BB" w:rsidRPr="00D13C5F">
        <w:rPr>
          <w:rFonts w:ascii="PT Astra Serif" w:hAnsi="PT Astra Serif"/>
          <w:sz w:val="28"/>
          <w:szCs w:val="28"/>
        </w:rPr>
        <w:t>. По результатам идентификации заявителя при его профилировании определяется перечень комбинаций значений признаков в соответствии с настоящим Административным регламентом (Приложение № 5)</w:t>
      </w:r>
    </w:p>
    <w:p w:rsidR="00D020BB" w:rsidRPr="00D13C5F" w:rsidRDefault="00D020BB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0879ED" w:rsidRPr="00D13C5F" w:rsidRDefault="000879ED" w:rsidP="00D13C5F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>Прием, регистрация заявления и документов, представленных Заявителем</w:t>
      </w:r>
      <w:r w:rsidR="00D13C5F" w:rsidRPr="00D13C5F">
        <w:rPr>
          <w:rFonts w:ascii="PT Astra Serif" w:hAnsi="PT Astra Serif"/>
          <w:b/>
          <w:sz w:val="28"/>
          <w:szCs w:val="28"/>
        </w:rPr>
        <w:t>.</w:t>
      </w:r>
    </w:p>
    <w:p w:rsidR="000879ED" w:rsidRPr="00D13C5F" w:rsidRDefault="000879ED" w:rsidP="00D13C5F">
      <w:pPr>
        <w:widowControl w:val="0"/>
        <w:snapToGri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0879ED" w:rsidRPr="00D13C5F" w:rsidRDefault="00D13C5F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37</w:t>
      </w:r>
      <w:r w:rsidR="000879ED" w:rsidRPr="00D13C5F">
        <w:rPr>
          <w:rFonts w:ascii="PT Astra Serif" w:hAnsi="PT Astra Serif"/>
          <w:sz w:val="28"/>
          <w:szCs w:val="28"/>
        </w:rPr>
        <w:t xml:space="preserve">. Заявление направляется заявителем (представителем заявителя) в уполномоченный орган  с использованием федеральной государственной информационной системы «Единый портал государственных и муниципальных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».</w:t>
      </w:r>
    </w:p>
    <w:p w:rsidR="000879ED" w:rsidRPr="00D13C5F" w:rsidRDefault="00D13C5F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38</w:t>
      </w:r>
      <w:r w:rsidR="000879ED" w:rsidRPr="00D13C5F">
        <w:rPr>
          <w:rFonts w:ascii="PT Astra Serif" w:hAnsi="PT Astra Serif"/>
          <w:sz w:val="28"/>
          <w:szCs w:val="28"/>
        </w:rPr>
        <w:t xml:space="preserve">. Сотрудник Администрации, ответственный за прием и регистрацию заявления о предоставлении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и:</w:t>
      </w:r>
    </w:p>
    <w:p w:rsidR="000879ED" w:rsidRPr="00D13C5F" w:rsidRDefault="000879ED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1) устанавливает предмет обращения, личность Заявителя, полномочия представителя Заявителя;</w:t>
      </w:r>
    </w:p>
    <w:p w:rsidR="000879ED" w:rsidRPr="00D13C5F" w:rsidRDefault="000879ED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2) проверяет правильность оформления заявления;</w:t>
      </w:r>
    </w:p>
    <w:p w:rsidR="000879ED" w:rsidRPr="00D13C5F" w:rsidRDefault="000879ED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 w:cs="Arial"/>
          <w:spacing w:val="2"/>
          <w:sz w:val="28"/>
          <w:szCs w:val="28"/>
        </w:rPr>
        <w:t xml:space="preserve">3) </w:t>
      </w:r>
      <w:r w:rsidRPr="00D13C5F">
        <w:rPr>
          <w:rFonts w:ascii="PT Astra Serif" w:hAnsi="PT Astra Serif"/>
          <w:sz w:val="28"/>
          <w:szCs w:val="28"/>
        </w:rPr>
        <w:t xml:space="preserve">проводит первичную проверку представленных документов на предмет соответствия их установленным в </w:t>
      </w:r>
      <w:hyperlink w:anchor="Par175" w:tooltip="10. Исчерпывающий перечень документов, необходимых" w:history="1">
        <w:r w:rsidRPr="00D13C5F">
          <w:rPr>
            <w:rFonts w:ascii="PT Astra Serif" w:hAnsi="PT Astra Serif"/>
            <w:sz w:val="28"/>
            <w:szCs w:val="28"/>
          </w:rPr>
          <w:t xml:space="preserve">подразделе </w:t>
        </w:r>
      </w:hyperlink>
      <w:r w:rsidRPr="00D13C5F">
        <w:rPr>
          <w:rFonts w:ascii="PT Astra Serif" w:hAnsi="PT Astra Serif"/>
          <w:sz w:val="28"/>
          <w:szCs w:val="28"/>
        </w:rPr>
        <w:t>2.6 Административного регламента требованиям</w:t>
      </w:r>
      <w:r w:rsidRPr="00D13C5F">
        <w:rPr>
          <w:rFonts w:ascii="PT Astra Serif" w:hAnsi="PT Astra Serif" w:cs="Arial"/>
          <w:spacing w:val="2"/>
          <w:sz w:val="28"/>
          <w:szCs w:val="28"/>
        </w:rPr>
        <w:t>.</w:t>
      </w:r>
    </w:p>
    <w:p w:rsidR="000879ED" w:rsidRPr="00D13C5F" w:rsidRDefault="00D13C5F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39</w:t>
      </w:r>
      <w:r w:rsidR="000879ED" w:rsidRPr="00D13C5F">
        <w:rPr>
          <w:rFonts w:ascii="PT Astra Serif" w:hAnsi="PT Astra Serif"/>
          <w:sz w:val="28"/>
          <w:szCs w:val="28"/>
        </w:rPr>
        <w:t xml:space="preserve">. Регистрация заявлений о предоставлении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и,  осуществляется Администрацией в день поступления или в день, следующий за днем поступления заявления в Администрацию.</w:t>
      </w:r>
    </w:p>
    <w:p w:rsidR="000879ED" w:rsidRPr="00D13C5F" w:rsidRDefault="00D13C5F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40</w:t>
      </w:r>
      <w:r w:rsidR="000879ED" w:rsidRPr="00D13C5F">
        <w:rPr>
          <w:rFonts w:ascii="PT Astra Serif" w:hAnsi="PT Astra Serif"/>
          <w:sz w:val="28"/>
          <w:szCs w:val="28"/>
        </w:rPr>
        <w:t>. Сотрудником Администрации, ответственным за прием и регистрацию заявления, передаются данные документы первому заместителю главы администрации Щекинского района.</w:t>
      </w:r>
    </w:p>
    <w:p w:rsidR="000879ED" w:rsidRPr="00D13C5F" w:rsidRDefault="00D13C5F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41</w:t>
      </w:r>
      <w:r w:rsidR="000879ED" w:rsidRPr="00D13C5F">
        <w:rPr>
          <w:rFonts w:ascii="PT Astra Serif" w:hAnsi="PT Astra Serif"/>
          <w:sz w:val="28"/>
          <w:szCs w:val="28"/>
        </w:rPr>
        <w:t>. Первый заместитель главы администрации Щекинского района: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lastRenderedPageBreak/>
        <w:t xml:space="preserve">1) </w:t>
      </w:r>
      <w:r w:rsidRPr="00D13C5F">
        <w:rPr>
          <w:rFonts w:ascii="PT Astra Serif" w:hAnsi="PT Astra Serif" w:cs="Times New Roman"/>
          <w:sz w:val="28"/>
          <w:szCs w:val="28"/>
        </w:rPr>
        <w:t>рассматривает зарегистрированное заявление (документы), принятые от заявителя;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eastAsia="Times New Roman" w:hAnsi="PT Astra Serif"/>
          <w:sz w:val="28"/>
          <w:szCs w:val="28"/>
        </w:rPr>
        <w:t>2) </w:t>
      </w:r>
      <w:r w:rsidRPr="00D13C5F">
        <w:rPr>
          <w:rFonts w:ascii="PT Astra Serif" w:hAnsi="PT Astra Serif" w:cs="Times New Roman"/>
          <w:sz w:val="28"/>
          <w:szCs w:val="28"/>
        </w:rPr>
        <w:t>определяет сотрудника Администрации, ответственного за рассмотрение заявления (документов).</w:t>
      </w:r>
    </w:p>
    <w:p w:rsidR="000879ED" w:rsidRPr="00D13C5F" w:rsidRDefault="00D13C5F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42</w:t>
      </w:r>
      <w:r w:rsidR="000879ED" w:rsidRPr="00D13C5F">
        <w:rPr>
          <w:rFonts w:ascii="PT Astra Serif" w:hAnsi="PT Astra Serif" w:cs="Times New Roman"/>
          <w:sz w:val="28"/>
          <w:szCs w:val="28"/>
        </w:rPr>
        <w:t>. Максимальный срок административного действия не должен превышать 1 рабочий день.</w:t>
      </w:r>
    </w:p>
    <w:p w:rsidR="000879ED" w:rsidRPr="00D13C5F" w:rsidRDefault="00D13C5F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43</w:t>
      </w:r>
      <w:r w:rsidR="000879ED" w:rsidRPr="00D13C5F">
        <w:rPr>
          <w:rFonts w:ascii="PT Astra Serif" w:hAnsi="PT Astra Serif"/>
          <w:sz w:val="28"/>
          <w:szCs w:val="28"/>
        </w:rPr>
        <w:t xml:space="preserve">. Результатом административной процедуры является прием и регистрация заявления о предоставлении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 xml:space="preserve">и и перенаправление заявления о предоставлении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и сотруднику Администрации, ответственному за рассмотрение заявления.</w:t>
      </w:r>
    </w:p>
    <w:p w:rsidR="000879ED" w:rsidRPr="00D13C5F" w:rsidRDefault="000879ED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0879ED" w:rsidRPr="00D13C5F" w:rsidRDefault="00D13C5F" w:rsidP="00D13C5F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13C5F">
        <w:rPr>
          <w:rFonts w:ascii="PT Astra Serif" w:hAnsi="PT Astra Serif"/>
          <w:b/>
          <w:sz w:val="28"/>
          <w:szCs w:val="28"/>
        </w:rPr>
        <w:t>М</w:t>
      </w:r>
      <w:r w:rsidRPr="00D13C5F">
        <w:rPr>
          <w:rFonts w:ascii="PT Astra Serif" w:hAnsi="PT Astra Serif"/>
          <w:b/>
          <w:sz w:val="28"/>
          <w:szCs w:val="28"/>
          <w:lang w:eastAsia="ru-RU"/>
        </w:rPr>
        <w:t>ежведомственное информационное взаимодействие</w:t>
      </w:r>
      <w:r w:rsidRPr="00D13C5F">
        <w:rPr>
          <w:rFonts w:ascii="PT Astra Serif" w:hAnsi="PT Astra Serif"/>
          <w:b/>
          <w:sz w:val="28"/>
          <w:szCs w:val="28"/>
          <w:lang w:eastAsia="ru-RU"/>
        </w:rPr>
        <w:t>.</w:t>
      </w:r>
    </w:p>
    <w:p w:rsidR="00D13C5F" w:rsidRPr="00D13C5F" w:rsidRDefault="00D13C5F" w:rsidP="00D13C5F">
      <w:pPr>
        <w:widowControl w:val="0"/>
        <w:snapToGrid w:val="0"/>
        <w:jc w:val="both"/>
        <w:rPr>
          <w:rFonts w:ascii="PT Astra Serif" w:hAnsi="PT Astra Serif"/>
          <w:b/>
          <w:sz w:val="28"/>
          <w:szCs w:val="28"/>
        </w:rPr>
      </w:pPr>
    </w:p>
    <w:p w:rsidR="000879ED" w:rsidRPr="00D13C5F" w:rsidRDefault="00D13C5F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44</w:t>
      </w:r>
      <w:r w:rsidR="000879ED" w:rsidRPr="00D13C5F">
        <w:rPr>
          <w:rFonts w:ascii="PT Astra Serif" w:hAnsi="PT Astra Serif" w:cs="Times New Roman"/>
          <w:sz w:val="28"/>
          <w:szCs w:val="28"/>
        </w:rPr>
        <w:t xml:space="preserve">. Основанием для начала административной процедуры является поступление зарегистрированного заявления о предоставлении муниципальной </w:t>
      </w:r>
      <w:r w:rsidR="00C96E7B" w:rsidRPr="00D13C5F">
        <w:rPr>
          <w:rFonts w:ascii="PT Astra Serif" w:hAnsi="PT Astra Serif" w:cs="Times New Roman"/>
          <w:sz w:val="28"/>
          <w:szCs w:val="28"/>
        </w:rPr>
        <w:t>Услуг</w:t>
      </w:r>
      <w:r w:rsidR="000879ED" w:rsidRPr="00D13C5F">
        <w:rPr>
          <w:rFonts w:ascii="PT Astra Serif" w:hAnsi="PT Astra Serif" w:cs="Times New Roman"/>
          <w:sz w:val="28"/>
          <w:szCs w:val="28"/>
        </w:rPr>
        <w:t>и с приложенными документами сотруднику администрации, ответственному за рассмотрение заявления.</w:t>
      </w:r>
    </w:p>
    <w:p w:rsidR="000879ED" w:rsidRPr="00D13C5F" w:rsidRDefault="00D13C5F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45</w:t>
      </w:r>
      <w:r w:rsidR="000879ED" w:rsidRPr="00D13C5F">
        <w:rPr>
          <w:rFonts w:ascii="PT Astra Serif" w:hAnsi="PT Astra Serif" w:cs="Times New Roman"/>
          <w:sz w:val="28"/>
          <w:szCs w:val="28"/>
        </w:rPr>
        <w:t>. </w:t>
      </w:r>
      <w:r w:rsidR="000879ED" w:rsidRPr="00D13C5F">
        <w:rPr>
          <w:rFonts w:ascii="PT Astra Serif" w:hAnsi="PT Astra Serif"/>
          <w:sz w:val="28"/>
          <w:szCs w:val="28"/>
        </w:rPr>
        <w:t>Должностное лицо</w:t>
      </w:r>
      <w:r w:rsidR="000879ED" w:rsidRPr="00D13C5F">
        <w:rPr>
          <w:rFonts w:ascii="PT Astra Serif" w:hAnsi="PT Astra Serif" w:cs="Times New Roman"/>
          <w:sz w:val="28"/>
          <w:szCs w:val="28"/>
        </w:rPr>
        <w:t xml:space="preserve"> администрации, ответственный за рассмотрение заявления, осуществляет: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 w:cs="Times New Roman"/>
          <w:sz w:val="28"/>
          <w:szCs w:val="28"/>
        </w:rPr>
        <w:t xml:space="preserve">1) проверку наличия документов, указанных в заявлении в качестве приложений 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 w:cs="Times New Roman"/>
          <w:sz w:val="28"/>
          <w:szCs w:val="28"/>
        </w:rPr>
        <w:t>2) анализ поступивших документов на соответствие требованиям действующего законодательства;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 w:cs="Times New Roman"/>
          <w:sz w:val="28"/>
          <w:szCs w:val="28"/>
        </w:rPr>
        <w:t>3) рассмотрение сведений, указанных в заявлении, сведениям, содержащимся в приложенных к заявлению документах;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 w:cs="Times New Roman"/>
          <w:sz w:val="28"/>
          <w:szCs w:val="28"/>
        </w:rPr>
        <w:t>4) наличие (отсутствие) противоречий в представленных заявителем документах (информации, сведениях, данных) в отношении адресных ориентиров земельного участка, объектов капитального строительства, находящихся на земельном участке, площади земельного участка, наименовании правообладателя земельного участка;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 w:cs="Times New Roman"/>
          <w:sz w:val="28"/>
          <w:szCs w:val="28"/>
        </w:rPr>
        <w:t>5) проверку всей имеющейся информации о земельном участке;</w:t>
      </w:r>
    </w:p>
    <w:p w:rsidR="000879ED" w:rsidRPr="00D13C5F" w:rsidRDefault="000879ED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 xml:space="preserve">6) наличие или отсутствие оснований для отказа в предоставлении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Pr="00D13C5F">
        <w:rPr>
          <w:rFonts w:ascii="PT Astra Serif" w:hAnsi="PT Astra Serif"/>
          <w:sz w:val="28"/>
          <w:szCs w:val="28"/>
        </w:rPr>
        <w:t xml:space="preserve">и. </w:t>
      </w:r>
    </w:p>
    <w:p w:rsidR="000879ED" w:rsidRPr="00D13C5F" w:rsidRDefault="004C1751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4</w:t>
      </w:r>
      <w:r w:rsidR="00D13C5F">
        <w:rPr>
          <w:rFonts w:ascii="PT Astra Serif" w:hAnsi="PT Astra Serif"/>
          <w:sz w:val="28"/>
          <w:szCs w:val="28"/>
        </w:rPr>
        <w:t>6</w:t>
      </w:r>
      <w:r w:rsidR="000879ED" w:rsidRPr="00D13C5F">
        <w:rPr>
          <w:rFonts w:ascii="PT Astra Serif" w:hAnsi="PT Astra Serif"/>
          <w:sz w:val="28"/>
          <w:szCs w:val="28"/>
        </w:rPr>
        <w:t>. Максимальный срок выполнения данного административного действия - 3 рабочих дней со дня регистрации администрацией заявления.</w:t>
      </w:r>
    </w:p>
    <w:p w:rsidR="000879ED" w:rsidRPr="00D13C5F" w:rsidRDefault="004C1751" w:rsidP="00D13C5F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4</w:t>
      </w:r>
      <w:r w:rsidR="00D13C5F">
        <w:rPr>
          <w:rFonts w:ascii="PT Astra Serif" w:hAnsi="PT Astra Serif"/>
          <w:sz w:val="28"/>
          <w:szCs w:val="28"/>
        </w:rPr>
        <w:t>7</w:t>
      </w:r>
      <w:r w:rsidR="000879ED" w:rsidRPr="00D13C5F">
        <w:rPr>
          <w:rFonts w:ascii="PT Astra Serif" w:hAnsi="PT Astra Serif"/>
          <w:sz w:val="28"/>
          <w:szCs w:val="28"/>
        </w:rPr>
        <w:t xml:space="preserve">. Результатом административной процедуры является установление оснований для формирования и направления межведомственных запросов в органы, участвующие в предоставлении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и, либо наличия оснований для принятия решения об отказе в предварительном согласовании предоставления земельного участка.</w:t>
      </w:r>
    </w:p>
    <w:p w:rsidR="000879ED" w:rsidRPr="00D13C5F" w:rsidRDefault="00D13C5F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48</w:t>
      </w:r>
      <w:r w:rsidR="000879ED" w:rsidRPr="00D13C5F">
        <w:rPr>
          <w:rFonts w:ascii="PT Astra Serif" w:hAnsi="PT Astra Serif" w:cs="Times New Roman"/>
          <w:sz w:val="28"/>
          <w:szCs w:val="28"/>
        </w:rPr>
        <w:t xml:space="preserve">. В случае наличия оснований для предоставления муниципальной </w:t>
      </w:r>
      <w:r w:rsidR="00C96E7B" w:rsidRPr="00D13C5F">
        <w:rPr>
          <w:rFonts w:ascii="PT Astra Serif" w:hAnsi="PT Astra Serif" w:cs="Times New Roman"/>
          <w:sz w:val="28"/>
          <w:szCs w:val="28"/>
        </w:rPr>
        <w:t>Услуг</w:t>
      </w:r>
      <w:r w:rsidR="000879ED" w:rsidRPr="00D13C5F">
        <w:rPr>
          <w:rFonts w:ascii="PT Astra Serif" w:hAnsi="PT Astra Serif" w:cs="Times New Roman"/>
          <w:sz w:val="28"/>
          <w:szCs w:val="28"/>
        </w:rPr>
        <w:t>и сотрудник администрации: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 w:cs="Times New Roman"/>
          <w:sz w:val="28"/>
          <w:szCs w:val="28"/>
        </w:rPr>
        <w:t xml:space="preserve">1) запрашивает </w:t>
      </w:r>
      <w:r w:rsidRPr="00D13C5F">
        <w:rPr>
          <w:rFonts w:ascii="PT Astra Serif" w:eastAsia="Times New Roman" w:hAnsi="PT Astra Serif"/>
          <w:sz w:val="28"/>
          <w:szCs w:val="28"/>
        </w:rPr>
        <w:t xml:space="preserve">путем направления </w:t>
      </w:r>
      <w:r w:rsidRPr="00D13C5F">
        <w:rPr>
          <w:rFonts w:ascii="PT Astra Serif" w:hAnsi="PT Astra Serif" w:cs="Times New Roman"/>
          <w:sz w:val="28"/>
          <w:szCs w:val="28"/>
        </w:rPr>
        <w:t xml:space="preserve">в порядке межведомственного электронного взаимодействия необходимые документы </w:t>
      </w:r>
      <w:r w:rsidRPr="00D13C5F">
        <w:rPr>
          <w:rFonts w:ascii="PT Astra Serif" w:eastAsia="Times New Roman" w:hAnsi="PT Astra Serif"/>
          <w:sz w:val="28"/>
          <w:szCs w:val="28"/>
        </w:rPr>
        <w:t xml:space="preserve">в Управлении Федеральной службы государственной регистрации, кадастра и картографии </w:t>
      </w:r>
      <w:r w:rsidRPr="00D13C5F">
        <w:rPr>
          <w:rFonts w:ascii="PT Astra Serif" w:eastAsia="Times New Roman" w:hAnsi="PT Astra Serif"/>
          <w:sz w:val="28"/>
          <w:szCs w:val="28"/>
        </w:rPr>
        <w:lastRenderedPageBreak/>
        <w:t>по Тульской области, Федеральной налоговой службе Российской Федерации</w:t>
      </w:r>
      <w:r w:rsidRPr="00D13C5F">
        <w:rPr>
          <w:rFonts w:ascii="PT Astra Serif" w:hAnsi="PT Astra Serif" w:cs="Times New Roman"/>
          <w:sz w:val="28"/>
          <w:szCs w:val="28"/>
        </w:rPr>
        <w:t>;</w:t>
      </w:r>
    </w:p>
    <w:p w:rsidR="000879ED" w:rsidRPr="00D13C5F" w:rsidRDefault="000879ED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 w:cs="Times New Roman"/>
          <w:sz w:val="28"/>
          <w:szCs w:val="28"/>
        </w:rPr>
        <w:t>2) проводит проверку соответствия схемы расположения земельного участка документам территориального планирования (зонирования).</w:t>
      </w:r>
    </w:p>
    <w:p w:rsidR="000879ED" w:rsidRPr="00D13C5F" w:rsidRDefault="00D13C5F" w:rsidP="00D13C5F">
      <w:pPr>
        <w:pStyle w:val="HTM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49</w:t>
      </w:r>
      <w:r w:rsidR="000879ED" w:rsidRPr="00D13C5F">
        <w:rPr>
          <w:rFonts w:ascii="PT Astra Serif" w:hAnsi="PT Astra Serif" w:cs="Times New Roman"/>
          <w:sz w:val="28"/>
          <w:szCs w:val="28"/>
        </w:rPr>
        <w:t xml:space="preserve">. </w:t>
      </w:r>
      <w:r w:rsidR="000879ED" w:rsidRPr="00D13C5F">
        <w:rPr>
          <w:rFonts w:ascii="PT Astra Serif" w:hAnsi="PT Astra Serif"/>
          <w:sz w:val="28"/>
          <w:szCs w:val="28"/>
        </w:rPr>
        <w:t xml:space="preserve">Результатом административной процедуры является получение должностным лицом администрации, ответственным за предоставление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 xml:space="preserve">и, документов и информации, находящихся в распоряжении государственных органов (организаций), необходимых для предоставления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и.</w:t>
      </w:r>
    </w:p>
    <w:p w:rsidR="000879ED" w:rsidRPr="00D13C5F" w:rsidRDefault="00D13C5F" w:rsidP="00D13C5F">
      <w:pPr>
        <w:pStyle w:val="HTM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50</w:t>
      </w:r>
      <w:r w:rsidR="000879ED" w:rsidRPr="00D13C5F">
        <w:rPr>
          <w:rFonts w:ascii="PT Astra Serif" w:hAnsi="PT Astra Serif"/>
          <w:sz w:val="28"/>
          <w:szCs w:val="28"/>
        </w:rPr>
        <w:t>. Максимальный срок выполнения административного действия не должен превышать 6 рабочих дне</w:t>
      </w:r>
      <w:r>
        <w:rPr>
          <w:rFonts w:ascii="PT Astra Serif" w:hAnsi="PT Astra Serif"/>
          <w:sz w:val="28"/>
          <w:szCs w:val="28"/>
        </w:rPr>
        <w:t>й со дня регистрации заявления.</w:t>
      </w:r>
    </w:p>
    <w:p w:rsidR="000879ED" w:rsidRPr="00D13C5F" w:rsidRDefault="000879ED" w:rsidP="00D13C5F">
      <w:pPr>
        <w:widowControl w:val="0"/>
        <w:snapToGrid w:val="0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879ED" w:rsidRPr="00D13C5F" w:rsidRDefault="000879ED" w:rsidP="00D13C5F">
      <w:pPr>
        <w:widowControl w:val="0"/>
        <w:snapToGrid w:val="0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 xml:space="preserve">Принятие решения о предоставлении Муниципальной </w:t>
      </w:r>
      <w:r w:rsidR="00C96E7B" w:rsidRPr="00D13C5F">
        <w:rPr>
          <w:rFonts w:ascii="PT Astra Serif" w:hAnsi="PT Astra Serif"/>
          <w:b/>
          <w:sz w:val="28"/>
          <w:szCs w:val="28"/>
        </w:rPr>
        <w:t>Услуг</w:t>
      </w:r>
      <w:r w:rsidRPr="00D13C5F">
        <w:rPr>
          <w:rFonts w:ascii="PT Astra Serif" w:hAnsi="PT Astra Serif"/>
          <w:b/>
          <w:sz w:val="28"/>
          <w:szCs w:val="28"/>
        </w:rPr>
        <w:t>и,</w:t>
      </w:r>
    </w:p>
    <w:p w:rsidR="000879ED" w:rsidRPr="00D13C5F" w:rsidRDefault="000879ED" w:rsidP="00D13C5F">
      <w:pPr>
        <w:widowControl w:val="0"/>
        <w:snapToGrid w:val="0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>либо об отказе в её предоставлении</w:t>
      </w:r>
      <w:r w:rsidR="00D13C5F" w:rsidRPr="00D13C5F">
        <w:rPr>
          <w:rFonts w:ascii="PT Astra Serif" w:hAnsi="PT Astra Serif"/>
          <w:b/>
          <w:sz w:val="28"/>
          <w:szCs w:val="28"/>
        </w:rPr>
        <w:t>.</w:t>
      </w:r>
    </w:p>
    <w:p w:rsidR="00CD65C8" w:rsidRPr="00D13C5F" w:rsidRDefault="00D020BB" w:rsidP="00D13C5F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5</w:t>
      </w:r>
      <w:r w:rsidR="00D13C5F">
        <w:rPr>
          <w:rFonts w:ascii="PT Astra Serif" w:hAnsi="PT Astra Serif"/>
          <w:sz w:val="28"/>
          <w:szCs w:val="28"/>
        </w:rPr>
        <w:t>1</w:t>
      </w:r>
      <w:r w:rsidR="000879ED" w:rsidRPr="00D13C5F">
        <w:rPr>
          <w:rFonts w:ascii="PT Astra Serif" w:hAnsi="PT Astra Serif"/>
          <w:sz w:val="28"/>
          <w:szCs w:val="28"/>
        </w:rPr>
        <w:t xml:space="preserve">. </w:t>
      </w:r>
      <w:r w:rsidR="00CD65C8" w:rsidRPr="00D13C5F">
        <w:rPr>
          <w:rFonts w:ascii="PT Astra Serif" w:eastAsiaTheme="minorEastAsia" w:hAnsi="PT Astra Serif"/>
          <w:sz w:val="28"/>
          <w:szCs w:val="28"/>
        </w:rPr>
        <w:t xml:space="preserve">Принятие решения о предоставлении либо об отказе в предоставлении муниципальной </w:t>
      </w:r>
      <w:r w:rsidR="00C96E7B" w:rsidRPr="00D13C5F">
        <w:rPr>
          <w:rFonts w:ascii="PT Astra Serif" w:eastAsiaTheme="minorEastAsia" w:hAnsi="PT Astra Serif"/>
          <w:sz w:val="28"/>
          <w:szCs w:val="28"/>
        </w:rPr>
        <w:t>Услуг</w:t>
      </w:r>
      <w:r w:rsidR="00CD65C8" w:rsidRPr="00D13C5F">
        <w:rPr>
          <w:rFonts w:ascii="PT Astra Serif" w:eastAsiaTheme="minorEastAsia" w:hAnsi="PT Astra Serif"/>
          <w:sz w:val="28"/>
          <w:szCs w:val="28"/>
        </w:rPr>
        <w:t>и:</w:t>
      </w:r>
    </w:p>
    <w:p w:rsidR="000879ED" w:rsidRPr="00D13C5F" w:rsidRDefault="00CD65C8" w:rsidP="00D13C5F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eastAsiaTheme="minorEastAsia" w:hAnsi="PT Astra Serif"/>
          <w:sz w:val="28"/>
          <w:szCs w:val="28"/>
        </w:rPr>
        <w:t xml:space="preserve">- решение о предоставлении (об отказе в предоставлении) муниципальной </w:t>
      </w:r>
      <w:r w:rsidR="00C96E7B" w:rsidRPr="00D13C5F">
        <w:rPr>
          <w:rFonts w:ascii="PT Astra Serif" w:eastAsiaTheme="minorEastAsia" w:hAnsi="PT Astra Serif"/>
          <w:sz w:val="28"/>
          <w:szCs w:val="28"/>
        </w:rPr>
        <w:t>Услуг</w:t>
      </w:r>
      <w:r w:rsidR="00316649" w:rsidRPr="00D13C5F">
        <w:rPr>
          <w:rFonts w:ascii="PT Astra Serif" w:eastAsiaTheme="minorEastAsia" w:hAnsi="PT Astra Serif"/>
          <w:sz w:val="28"/>
          <w:szCs w:val="28"/>
        </w:rPr>
        <w:t>и принимается Администрацией</w:t>
      </w:r>
      <w:r w:rsidR="000879ED" w:rsidRPr="00D13C5F">
        <w:rPr>
          <w:rFonts w:ascii="PT Astra Serif" w:eastAsiaTheme="minorEastAsia" w:hAnsi="PT Astra Serif"/>
          <w:sz w:val="28"/>
          <w:szCs w:val="28"/>
        </w:rPr>
        <w:t>.</w:t>
      </w:r>
    </w:p>
    <w:p w:rsidR="000879ED" w:rsidRPr="00D13C5F" w:rsidRDefault="00D020BB" w:rsidP="00D13C5F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5</w:t>
      </w:r>
      <w:r w:rsidR="00D13C5F">
        <w:rPr>
          <w:rFonts w:ascii="PT Astra Serif" w:hAnsi="PT Astra Serif"/>
          <w:sz w:val="28"/>
          <w:szCs w:val="28"/>
        </w:rPr>
        <w:t>2</w:t>
      </w:r>
      <w:r w:rsidR="000879ED" w:rsidRPr="00D13C5F">
        <w:rPr>
          <w:rFonts w:ascii="PT Astra Serif" w:hAnsi="PT Astra Serif"/>
          <w:sz w:val="28"/>
          <w:szCs w:val="28"/>
        </w:rPr>
        <w:t xml:space="preserve">. Принятие решения о предоставлении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0879ED" w:rsidRPr="00D13C5F">
        <w:rPr>
          <w:rFonts w:ascii="PT Astra Serif" w:hAnsi="PT Astra Serif"/>
          <w:sz w:val="28"/>
          <w:szCs w:val="28"/>
        </w:rPr>
        <w:t>и осуществляется в срок, не превышающий 20 дней со дня получения органом местного самоуправления всех сведений, необходимых для принятия решения</w:t>
      </w:r>
      <w:r w:rsidR="000879ED" w:rsidRPr="00D13C5F">
        <w:rPr>
          <w:rFonts w:ascii="PT Astra Serif" w:hAnsi="PT Astra Serif" w:cs="Times New Roman"/>
          <w:sz w:val="28"/>
          <w:szCs w:val="28"/>
        </w:rPr>
        <w:t>.</w:t>
      </w:r>
    </w:p>
    <w:p w:rsidR="000879ED" w:rsidRPr="00D13C5F" w:rsidRDefault="00D020BB" w:rsidP="00D13C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5</w:t>
      </w:r>
      <w:r w:rsidR="00D13C5F">
        <w:rPr>
          <w:rFonts w:ascii="PT Astra Serif" w:hAnsi="PT Astra Serif"/>
          <w:sz w:val="28"/>
          <w:szCs w:val="28"/>
        </w:rPr>
        <w:t>3</w:t>
      </w:r>
      <w:r w:rsidR="000879ED" w:rsidRPr="00D13C5F">
        <w:rPr>
          <w:rFonts w:ascii="PT Astra Serif" w:hAnsi="PT Astra Serif"/>
          <w:sz w:val="28"/>
          <w:szCs w:val="28"/>
        </w:rPr>
        <w:t xml:space="preserve">. Результатом административной процедуры является принятие решения </w:t>
      </w:r>
      <w:r w:rsidR="000879ED" w:rsidRPr="00D13C5F">
        <w:rPr>
          <w:rFonts w:ascii="PT Astra Serif" w:hAnsi="PT Astra Serif" w:cs="Times New Roman"/>
          <w:sz w:val="28"/>
          <w:szCs w:val="28"/>
        </w:rPr>
        <w:t xml:space="preserve">о предварительном согласовании предоставления земельного участка </w:t>
      </w:r>
      <w:r w:rsidR="000879ED" w:rsidRPr="00D13C5F">
        <w:rPr>
          <w:rFonts w:ascii="PT Astra Serif" w:hAnsi="PT Astra Serif"/>
          <w:sz w:val="28"/>
          <w:szCs w:val="28"/>
        </w:rPr>
        <w:t xml:space="preserve">или принятие решения об отказе в </w:t>
      </w:r>
      <w:r w:rsidR="000879ED" w:rsidRPr="00D13C5F">
        <w:rPr>
          <w:rFonts w:ascii="PT Astra Serif" w:hAnsi="PT Astra Serif" w:cs="Times New Roman"/>
          <w:sz w:val="28"/>
          <w:szCs w:val="28"/>
        </w:rPr>
        <w:t>предварительном согласовании предоставления земельного участка</w:t>
      </w:r>
      <w:r w:rsidR="000879ED" w:rsidRPr="00D13C5F">
        <w:rPr>
          <w:rFonts w:ascii="PT Astra Serif" w:hAnsi="PT Astra Serif"/>
          <w:sz w:val="28"/>
          <w:szCs w:val="28"/>
        </w:rPr>
        <w:t>.</w:t>
      </w:r>
    </w:p>
    <w:p w:rsidR="00D13C5F" w:rsidRPr="00D13C5F" w:rsidRDefault="00D13C5F" w:rsidP="00D13C5F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13C5F" w:rsidRPr="00D13C5F" w:rsidRDefault="00D13C5F" w:rsidP="00D13C5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D13C5F">
        <w:rPr>
          <w:rFonts w:ascii="PT Astra Serif" w:hAnsi="PT Astra Serif"/>
          <w:b/>
          <w:sz w:val="28"/>
          <w:szCs w:val="28"/>
        </w:rPr>
        <w:t>Предоставление результата Услуги</w:t>
      </w:r>
      <w:r w:rsidRPr="00D13C5F">
        <w:rPr>
          <w:rFonts w:ascii="PT Astra Serif" w:hAnsi="PT Astra Serif"/>
          <w:b/>
          <w:sz w:val="28"/>
          <w:szCs w:val="28"/>
        </w:rPr>
        <w:t>.</w:t>
      </w:r>
    </w:p>
    <w:p w:rsidR="00D13C5F" w:rsidRPr="00D13C5F" w:rsidRDefault="00D13C5F" w:rsidP="00D13C5F">
      <w:pPr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D13C5F" w:rsidRPr="00D13C5F" w:rsidRDefault="00D13C5F" w:rsidP="00D13C5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54</w:t>
      </w:r>
      <w:r w:rsidRPr="00D13C5F">
        <w:rPr>
          <w:rFonts w:ascii="PT Astra Serif" w:hAnsi="PT Astra Serif"/>
          <w:sz w:val="28"/>
          <w:szCs w:val="28"/>
          <w:lang w:eastAsia="ru-RU"/>
        </w:rPr>
        <w:t>. Способы предоставления результата Услуги:</w:t>
      </w:r>
    </w:p>
    <w:p w:rsidR="00D13C5F" w:rsidRPr="00D13C5F" w:rsidRDefault="00D13C5F" w:rsidP="00D13C5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13C5F">
        <w:rPr>
          <w:rFonts w:ascii="PT Astra Serif" w:hAnsi="PT Astra Serif"/>
          <w:sz w:val="28"/>
          <w:szCs w:val="28"/>
          <w:lang w:eastAsia="ru-RU"/>
        </w:rPr>
        <w:t>а) решение о предоставлении Услуги (об отказе в предоставлении Услуги) направляется заявителю в случае поступления заявления о предоставлении Услуги через Единый портал решение о предоставлении Услуги (об отказе в предоставлении Услуги), подписанное усиленной квалифицированной подписью должностного лица, направляется в личный кабинет заявителя на Единый портал.</w:t>
      </w:r>
    </w:p>
    <w:p w:rsidR="00D13C5F" w:rsidRPr="00D13C5F" w:rsidRDefault="00D13C5F" w:rsidP="00D13C5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13C5F">
        <w:rPr>
          <w:rFonts w:ascii="PT Astra Serif" w:hAnsi="PT Astra Serif"/>
          <w:sz w:val="28"/>
          <w:szCs w:val="28"/>
          <w:lang w:eastAsia="ru-RU"/>
        </w:rPr>
        <w:t>При подаче документов в электронном виде через Единый портал на предоставление Услуги заявителю дополнительно обеспечивается возможность выдачи документов по результатам предоставления Услуги в Администрации.</w:t>
      </w:r>
    </w:p>
    <w:p w:rsidR="00D13C5F" w:rsidRPr="00D13C5F" w:rsidRDefault="00D13C5F" w:rsidP="00D13C5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13C5F">
        <w:rPr>
          <w:rFonts w:ascii="PT Astra Serif" w:hAnsi="PT Astra Serif"/>
          <w:sz w:val="28"/>
          <w:szCs w:val="28"/>
          <w:lang w:eastAsia="ru-RU"/>
        </w:rPr>
        <w:t>б) посредством электронного документа, подписанного усиленной квалифицированной электронной подписью, направленного с использованием НСПД.</w:t>
      </w:r>
    </w:p>
    <w:p w:rsidR="00D13C5F" w:rsidRPr="00D13C5F" w:rsidRDefault="00D13C5F" w:rsidP="00D13C5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55</w:t>
      </w:r>
      <w:r w:rsidRPr="00D13C5F">
        <w:rPr>
          <w:rFonts w:ascii="PT Astra Serif" w:hAnsi="PT Astra Serif"/>
          <w:sz w:val="28"/>
          <w:szCs w:val="28"/>
          <w:lang w:eastAsia="ru-RU"/>
        </w:rPr>
        <w:t>. Предоставление результата Услуги осуществляется в срок, не превышающий 1 рабочий день со дня принятия решения о предоставлении Услуги.</w:t>
      </w:r>
    </w:p>
    <w:p w:rsidR="00D13C5F" w:rsidRPr="00D13C5F" w:rsidRDefault="00D13C5F" w:rsidP="00D13C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56</w:t>
      </w:r>
      <w:r w:rsidRPr="00D13C5F">
        <w:rPr>
          <w:rFonts w:ascii="PT Astra Serif" w:hAnsi="PT Astra Serif"/>
          <w:sz w:val="28"/>
          <w:szCs w:val="28"/>
        </w:rPr>
        <w:t>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лиц) либо места нахождения (для юридических лиц).</w:t>
      </w:r>
    </w:p>
    <w:p w:rsidR="00D13C5F" w:rsidRPr="00D13C5F" w:rsidRDefault="00D13C5F" w:rsidP="00D13C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13C5F" w:rsidRPr="00D13C5F" w:rsidRDefault="00D13C5F" w:rsidP="00D13C5F">
      <w:pPr>
        <w:keepNext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13C5F">
        <w:rPr>
          <w:rFonts w:ascii="PT Astra Serif" w:hAnsi="PT Astra Serif"/>
          <w:b/>
          <w:sz w:val="28"/>
          <w:szCs w:val="28"/>
        </w:rPr>
        <w:t>Прием заявления и документов, необходимых при исправлении опечаток и (или) ошибок, допущенных в результате предоставления Услуги.</w:t>
      </w:r>
    </w:p>
    <w:p w:rsidR="00D13C5F" w:rsidRPr="00D13C5F" w:rsidRDefault="00D13C5F" w:rsidP="00D13C5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57</w:t>
      </w:r>
      <w:r w:rsidRPr="00D13C5F">
        <w:rPr>
          <w:rFonts w:ascii="PT Astra Serif" w:hAnsi="PT Astra Serif"/>
          <w:sz w:val="28"/>
          <w:szCs w:val="28"/>
          <w:lang w:eastAsia="ru-RU"/>
        </w:rPr>
        <w:t>. Исправление опечаток и (или) ошибок, допущенной в результате предоставления Услуги, осуществляется на основании поданного заявления, документов и (или) информации, необходимых для внесения соответствующих исправлений;</w:t>
      </w:r>
    </w:p>
    <w:p w:rsidR="00D13C5F" w:rsidRPr="00D13C5F" w:rsidRDefault="00D13C5F" w:rsidP="00D13C5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58</w:t>
      </w:r>
      <w:r w:rsidRPr="00D13C5F">
        <w:rPr>
          <w:rFonts w:ascii="PT Astra Serif" w:hAnsi="PT Astra Serif"/>
          <w:sz w:val="28"/>
          <w:szCs w:val="28"/>
          <w:lang w:eastAsia="ru-RU"/>
        </w:rPr>
        <w:t>. Максимальный срок осуществления процедуры составляет 5 календарных дней со дня регистрации заявления и документов.</w:t>
      </w:r>
    </w:p>
    <w:p w:rsidR="00D13C5F" w:rsidRPr="00D13C5F" w:rsidRDefault="00D13C5F" w:rsidP="00D13C5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59</w:t>
      </w:r>
      <w:r w:rsidRPr="00D13C5F">
        <w:rPr>
          <w:rFonts w:ascii="PT Astra Serif" w:hAnsi="PT Astra Serif"/>
          <w:sz w:val="28"/>
          <w:szCs w:val="28"/>
          <w:lang w:eastAsia="ru-RU"/>
        </w:rPr>
        <w:t>. В результате рассмотрения поданного заявления, документов и (или) информации принимается одно из следующих решений:</w:t>
      </w:r>
    </w:p>
    <w:p w:rsidR="00D13C5F" w:rsidRPr="00D13C5F" w:rsidRDefault="00D13C5F" w:rsidP="00D13C5F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13C5F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Pr="00D13C5F">
        <w:rPr>
          <w:rFonts w:ascii="PT Astra Serif" w:hAnsi="PT Astra Serif"/>
          <w:sz w:val="28"/>
          <w:szCs w:val="28"/>
        </w:rPr>
        <w:t>решение об исправлении опечаток и (или) ошибок, допущенных в документах, выданных заявителю по результатам осуществления процедуры;</w:t>
      </w:r>
    </w:p>
    <w:p w:rsidR="00D13C5F" w:rsidRPr="00D13C5F" w:rsidRDefault="00D13C5F" w:rsidP="00D13C5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3C5F">
        <w:rPr>
          <w:rFonts w:ascii="PT Astra Serif" w:hAnsi="PT Astra Serif"/>
          <w:sz w:val="28"/>
          <w:szCs w:val="28"/>
        </w:rPr>
        <w:t>- решение об отказе в исправлении опечаток и (или) ошибок, допущенных в документах, выданных заявителю по результатам осуществления процедуры.</w:t>
      </w:r>
    </w:p>
    <w:p w:rsidR="00D13C5F" w:rsidRPr="00D13C5F" w:rsidRDefault="00D13C5F" w:rsidP="00D13C5F">
      <w:pPr>
        <w:jc w:val="both"/>
        <w:rPr>
          <w:rFonts w:ascii="PT Astra Serif" w:hAnsi="PT Astra Serif"/>
          <w:sz w:val="28"/>
          <w:szCs w:val="28"/>
        </w:rPr>
      </w:pPr>
    </w:p>
    <w:p w:rsidR="00D13C5F" w:rsidRPr="00D13C5F" w:rsidRDefault="00D13C5F" w:rsidP="00D13C5F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>Упреждающий режим.</w:t>
      </w:r>
    </w:p>
    <w:p w:rsidR="00D13C5F" w:rsidRPr="00D13C5F" w:rsidRDefault="00D13C5F" w:rsidP="00D13C5F">
      <w:pPr>
        <w:widowControl w:val="0"/>
        <w:snapToGrid w:val="0"/>
        <w:jc w:val="both"/>
        <w:rPr>
          <w:rFonts w:ascii="PT Astra Serif" w:hAnsi="PT Astra Serif"/>
          <w:b/>
          <w:sz w:val="28"/>
          <w:szCs w:val="28"/>
        </w:rPr>
      </w:pPr>
    </w:p>
    <w:p w:rsidR="00316649" w:rsidRDefault="00D13C5F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60</w:t>
      </w:r>
      <w:r w:rsidRPr="00D13C5F">
        <w:rPr>
          <w:rFonts w:ascii="PT Astra Serif" w:hAnsi="PT Astra Serif"/>
          <w:sz w:val="28"/>
          <w:szCs w:val="28"/>
        </w:rPr>
        <w:t>. Порядок осуществляется в электронной форме, в том числе с использованием  ЕПГУ, НСПД, административных процедур (действий) в соответствии с положением статьи 10 Федерального закона от 27.07.2010 № 210-ФЗ «Об организации предоставления государственных и муниципальных услуг».</w:t>
      </w:r>
    </w:p>
    <w:p w:rsidR="00D13C5F" w:rsidRPr="00D13C5F" w:rsidRDefault="00D13C5F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04272" w:rsidRPr="00D13C5F" w:rsidRDefault="00E04272" w:rsidP="00D13C5F">
      <w:pPr>
        <w:widowControl w:val="0"/>
        <w:snapToGri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13C5F">
        <w:rPr>
          <w:rFonts w:ascii="PT Astra Serif" w:hAnsi="PT Astra Serif"/>
          <w:b/>
          <w:sz w:val="28"/>
          <w:szCs w:val="28"/>
        </w:rPr>
        <w:t>Способы информирования заявителя.</w:t>
      </w:r>
    </w:p>
    <w:p w:rsidR="00E04272" w:rsidRPr="00D13C5F" w:rsidRDefault="00E04272" w:rsidP="00D13C5F">
      <w:pPr>
        <w:widowControl w:val="0"/>
        <w:snapToGri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04272" w:rsidRPr="00D13C5F" w:rsidRDefault="00D13C5F" w:rsidP="00D13C5F">
      <w:pPr>
        <w:widowControl w:val="0"/>
        <w:snapToGri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61</w:t>
      </w:r>
      <w:r w:rsidR="00316649" w:rsidRPr="00D13C5F">
        <w:rPr>
          <w:rFonts w:ascii="PT Astra Serif" w:hAnsi="PT Astra Serif"/>
          <w:sz w:val="28"/>
          <w:szCs w:val="28"/>
        </w:rPr>
        <w:t xml:space="preserve">. </w:t>
      </w:r>
      <w:r w:rsidR="00E04272" w:rsidRPr="00D13C5F">
        <w:rPr>
          <w:rFonts w:ascii="PT Astra Serif" w:hAnsi="PT Astra Serif"/>
          <w:sz w:val="28"/>
          <w:szCs w:val="28"/>
        </w:rPr>
        <w:t xml:space="preserve">Информирование заявителя, подавшего заявление о предоставлении  муниципальной </w:t>
      </w:r>
      <w:r w:rsidR="00C96E7B" w:rsidRPr="00D13C5F">
        <w:rPr>
          <w:rFonts w:ascii="PT Astra Serif" w:hAnsi="PT Astra Serif"/>
          <w:sz w:val="28"/>
          <w:szCs w:val="28"/>
        </w:rPr>
        <w:t>Услуг</w:t>
      </w:r>
      <w:r w:rsidR="00E04272" w:rsidRPr="00D13C5F">
        <w:rPr>
          <w:rFonts w:ascii="PT Astra Serif" w:hAnsi="PT Astra Serif"/>
          <w:sz w:val="28"/>
          <w:szCs w:val="28"/>
        </w:rPr>
        <w:t>и осуществляется через Личный кабинет Заявителя на ЕПГУ, НСПД.</w:t>
      </w:r>
    </w:p>
    <w:p w:rsidR="000879ED" w:rsidRPr="00A41A5D" w:rsidRDefault="000879ED" w:rsidP="000879ED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0879ED" w:rsidRPr="00A41A5D" w:rsidRDefault="000879ED" w:rsidP="000879ED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f1"/>
        <w:tblW w:w="9670" w:type="dxa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1"/>
        <w:gridCol w:w="3359"/>
      </w:tblGrid>
      <w:tr w:rsidR="000879ED" w:rsidRPr="00A41A5D" w:rsidTr="00E04272">
        <w:trPr>
          <w:trHeight w:val="1141"/>
        </w:trPr>
        <w:tc>
          <w:tcPr>
            <w:tcW w:w="6311" w:type="dxa"/>
            <w:vAlign w:val="bottom"/>
          </w:tcPr>
          <w:p w:rsidR="000879ED" w:rsidRPr="00A41A5D" w:rsidRDefault="000879ED" w:rsidP="00E0427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41A5D">
              <w:rPr>
                <w:rFonts w:ascii="PT Astra Serif" w:hAnsi="PT Astra Serif"/>
                <w:b/>
                <w:sz w:val="28"/>
                <w:szCs w:val="28"/>
              </w:rPr>
              <w:t>Заместитель начальника управления – начальник отдела земельных отношений управления архитектуры, земельных и имущественных отношений администрации Щекинского район</w:t>
            </w:r>
          </w:p>
        </w:tc>
        <w:tc>
          <w:tcPr>
            <w:tcW w:w="3359" w:type="dxa"/>
            <w:vAlign w:val="bottom"/>
          </w:tcPr>
          <w:p w:rsidR="000879ED" w:rsidRPr="00A41A5D" w:rsidRDefault="000879ED" w:rsidP="00E0427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41A5D">
              <w:rPr>
                <w:rFonts w:ascii="PT Astra Serif" w:hAnsi="PT Astra Serif"/>
                <w:b/>
                <w:sz w:val="28"/>
                <w:szCs w:val="28"/>
              </w:rPr>
              <w:t>Э.М. Сапогова</w:t>
            </w:r>
          </w:p>
        </w:tc>
      </w:tr>
    </w:tbl>
    <w:p w:rsidR="000879ED" w:rsidRPr="00A41A5D" w:rsidRDefault="000879ED" w:rsidP="000879ED">
      <w:pPr>
        <w:ind w:left="4248"/>
        <w:jc w:val="right"/>
        <w:rPr>
          <w:rFonts w:ascii="PT Astra Serif" w:eastAsia="MS Mincho" w:hAnsi="PT Astra Serif"/>
          <w:sz w:val="28"/>
          <w:szCs w:val="28"/>
        </w:rPr>
      </w:pPr>
    </w:p>
    <w:p w:rsidR="000879ED" w:rsidRPr="00A41A5D" w:rsidRDefault="000879ED" w:rsidP="000879ED">
      <w:pPr>
        <w:ind w:left="4248"/>
        <w:jc w:val="right"/>
        <w:rPr>
          <w:rFonts w:ascii="PT Astra Serif" w:eastAsia="MS Mincho" w:hAnsi="PT Astra Serif"/>
          <w:sz w:val="28"/>
          <w:szCs w:val="28"/>
        </w:rPr>
      </w:pPr>
    </w:p>
    <w:p w:rsidR="000879ED" w:rsidRPr="00A41A5D" w:rsidRDefault="000879ED" w:rsidP="000879ED">
      <w:pPr>
        <w:ind w:left="4248"/>
        <w:jc w:val="right"/>
        <w:rPr>
          <w:rFonts w:ascii="PT Astra Serif" w:eastAsia="MS Mincho" w:hAnsi="PT Astra Serif"/>
          <w:sz w:val="28"/>
          <w:szCs w:val="28"/>
        </w:rPr>
      </w:pPr>
    </w:p>
    <w:p w:rsidR="000879ED" w:rsidRDefault="000879ED" w:rsidP="000879ED">
      <w:pPr>
        <w:ind w:left="4248"/>
        <w:jc w:val="right"/>
        <w:rPr>
          <w:rFonts w:ascii="PT Astra Serif" w:eastAsia="MS Mincho" w:hAnsi="PT Astra Serif"/>
          <w:sz w:val="28"/>
          <w:szCs w:val="28"/>
        </w:rPr>
      </w:pPr>
    </w:p>
    <w:p w:rsidR="00E04272" w:rsidRPr="00E04272" w:rsidRDefault="00E04272" w:rsidP="00E04272">
      <w:pPr>
        <w:ind w:left="4248"/>
        <w:jc w:val="right"/>
        <w:rPr>
          <w:rFonts w:ascii="PT Astra Serif" w:eastAsia="MS Mincho" w:hAnsi="PT Astra Serif"/>
        </w:rPr>
      </w:pPr>
      <w:bookmarkStart w:id="1" w:name="_GoBack"/>
      <w:bookmarkEnd w:id="1"/>
      <w:r w:rsidRPr="00E04272">
        <w:rPr>
          <w:rFonts w:ascii="PT Astra Serif" w:eastAsia="MS Mincho" w:hAnsi="PT Astra Serif"/>
        </w:rPr>
        <w:lastRenderedPageBreak/>
        <w:t>Приложение № 1</w:t>
      </w:r>
    </w:p>
    <w:p w:rsidR="00E04272" w:rsidRPr="00E04272" w:rsidRDefault="00E04272" w:rsidP="00E04272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E04272">
        <w:rPr>
          <w:rFonts w:ascii="PT Astra Serif" w:eastAsia="MS Mincho" w:hAnsi="PT Astra Serif"/>
          <w:sz w:val="24"/>
          <w:szCs w:val="24"/>
          <w:lang w:val="x-none" w:eastAsia="x-none"/>
        </w:rPr>
        <w:t xml:space="preserve">к </w:t>
      </w:r>
      <w:r w:rsidRPr="00E04272">
        <w:rPr>
          <w:rFonts w:ascii="PT Astra Serif" w:eastAsia="MS Mincho" w:hAnsi="PT Astra Serif"/>
          <w:sz w:val="24"/>
          <w:szCs w:val="24"/>
          <w:lang w:eastAsia="x-none"/>
        </w:rPr>
        <w:t>А</w:t>
      </w:r>
      <w:r w:rsidRPr="00E04272">
        <w:rPr>
          <w:rFonts w:ascii="PT Astra Serif" w:eastAsia="MS Mincho" w:hAnsi="PT Astra Serif"/>
          <w:sz w:val="24"/>
          <w:szCs w:val="24"/>
          <w:lang w:val="x-none" w:eastAsia="x-none"/>
        </w:rPr>
        <w:t>дминистративному регламенту</w:t>
      </w:r>
      <w:r w:rsidR="000879ED" w:rsidRPr="00E04272">
        <w:rPr>
          <w:rFonts w:ascii="PT Astra Serif" w:hAnsi="PT Astra Serif"/>
          <w:sz w:val="24"/>
          <w:szCs w:val="24"/>
        </w:rPr>
        <w:t xml:space="preserve"> </w:t>
      </w:r>
    </w:p>
    <w:p w:rsidR="00E04272" w:rsidRPr="00E04272" w:rsidRDefault="00E04272" w:rsidP="00E04272">
      <w:pPr>
        <w:pStyle w:val="ConsPlusNormal"/>
        <w:jc w:val="right"/>
        <w:rPr>
          <w:rFonts w:ascii="PT Astra Serif" w:hAnsi="PT Astra Serif"/>
          <w:sz w:val="24"/>
          <w:szCs w:val="24"/>
        </w:rPr>
      </w:pPr>
    </w:p>
    <w:p w:rsidR="00E04272" w:rsidRPr="00E04272" w:rsidRDefault="00E04272" w:rsidP="00E04272">
      <w:pPr>
        <w:pStyle w:val="ConsPlusNormal"/>
        <w:jc w:val="right"/>
        <w:rPr>
          <w:rFonts w:ascii="PT Astra Serif" w:hAnsi="PT Astra Serif"/>
          <w:sz w:val="24"/>
          <w:szCs w:val="24"/>
        </w:rPr>
      </w:pPr>
    </w:p>
    <w:p w:rsidR="00E04272" w:rsidRPr="00E04272" w:rsidRDefault="00E04272" w:rsidP="00E04272">
      <w:pPr>
        <w:pStyle w:val="ab"/>
        <w:jc w:val="center"/>
        <w:rPr>
          <w:rFonts w:ascii="PT Astra Serif" w:eastAsia="MS Mincho" w:hAnsi="PT Astra Serif"/>
          <w:b/>
          <w:sz w:val="24"/>
          <w:szCs w:val="24"/>
        </w:rPr>
      </w:pPr>
      <w:r w:rsidRPr="00E04272">
        <w:rPr>
          <w:rFonts w:ascii="PT Astra Serif" w:eastAsia="MS Mincho" w:hAnsi="PT Astra Serif"/>
          <w:b/>
          <w:sz w:val="24"/>
          <w:szCs w:val="24"/>
        </w:rPr>
        <w:t>ФОРМА ЗАЯВЛЕНИЯ</w:t>
      </w:r>
    </w:p>
    <w:p w:rsidR="00E04272" w:rsidRPr="00E04272" w:rsidRDefault="00E04272" w:rsidP="00E04272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E04272">
        <w:rPr>
          <w:rFonts w:ascii="PT Astra Serif" w:eastAsia="MS Mincho" w:hAnsi="PT Astra Serif" w:cs="Courier New"/>
          <w:b/>
          <w:sz w:val="24"/>
          <w:szCs w:val="24"/>
          <w:lang w:eastAsia="zh-CN"/>
        </w:rPr>
        <w:t>Предварительное согласование предоставления земельных участков</w:t>
      </w:r>
    </w:p>
    <w:p w:rsidR="000879ED" w:rsidRPr="00E04272" w:rsidRDefault="000879ED" w:rsidP="000879ED">
      <w:pPr>
        <w:ind w:left="4253"/>
        <w:jc w:val="center"/>
        <w:rPr>
          <w:rFonts w:ascii="PT Astra Serif" w:eastAsia="MS Mincho" w:hAnsi="PT Astra Serif"/>
          <w:lang w:eastAsia="x-none"/>
        </w:rPr>
      </w:pPr>
    </w:p>
    <w:p w:rsidR="000879ED" w:rsidRPr="00E04272" w:rsidRDefault="000879ED" w:rsidP="000879ED">
      <w:pPr>
        <w:ind w:left="4253"/>
        <w:jc w:val="right"/>
        <w:rPr>
          <w:rFonts w:ascii="PT Astra Serif" w:eastAsia="MS Mincho" w:hAnsi="PT Astra Serif"/>
          <w:lang w:eastAsia="x-non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2595"/>
        <w:gridCol w:w="2281"/>
      </w:tblGrid>
      <w:tr w:rsidR="000879ED" w:rsidRPr="00E04272" w:rsidTr="00E04272">
        <w:tc>
          <w:tcPr>
            <w:tcW w:w="4082" w:type="dxa"/>
          </w:tcPr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0879ED" w:rsidRPr="00E04272" w:rsidRDefault="000879ED" w:rsidP="00E0427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04272">
              <w:rPr>
                <w:rFonts w:ascii="PT Astra Serif" w:hAnsi="PT Astra Serif" w:cs="Times New Roman"/>
                <w:sz w:val="24"/>
                <w:szCs w:val="24"/>
              </w:rPr>
              <w:t xml:space="preserve">        В администрацию МО Щекинский район</w:t>
            </w:r>
          </w:p>
          <w:p w:rsidR="000879ED" w:rsidRPr="00E04272" w:rsidRDefault="000879ED" w:rsidP="00E0427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04272">
              <w:rPr>
                <w:rFonts w:ascii="PT Astra Serif" w:hAnsi="PT Astra Serif" w:cs="Times New Roman"/>
                <w:sz w:val="24"/>
                <w:szCs w:val="24"/>
              </w:rPr>
              <w:t>от_________________________________________________________________</w:t>
            </w:r>
          </w:p>
          <w:p w:rsidR="000879ED" w:rsidRPr="00E04272" w:rsidRDefault="000879ED" w:rsidP="00E0427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04272">
              <w:rPr>
                <w:rFonts w:ascii="PT Astra Serif" w:hAnsi="PT Astra Serif" w:cs="Times New Roman"/>
                <w:sz w:val="24"/>
                <w:szCs w:val="24"/>
              </w:rPr>
              <w:t>__________________________________________________________________</w:t>
            </w:r>
          </w:p>
          <w:p w:rsidR="000879ED" w:rsidRPr="00E04272" w:rsidRDefault="000879ED" w:rsidP="00E0427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04272">
              <w:rPr>
                <w:rFonts w:ascii="PT Astra Serif" w:hAnsi="PT Astra Serif" w:cs="Times New Roman"/>
                <w:sz w:val="24"/>
                <w:szCs w:val="24"/>
              </w:rPr>
              <w:t>__________________________________________________________________</w:t>
            </w:r>
          </w:p>
          <w:p w:rsidR="000879ED" w:rsidRPr="00E04272" w:rsidRDefault="000879ED" w:rsidP="00E04272">
            <w:pPr>
              <w:pStyle w:val="ConsPlusNonformat"/>
              <w:ind w:left="34"/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E04272"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(Ф.И.О. гражданина; наименование юридического лица </w:t>
            </w:r>
          </w:p>
          <w:p w:rsidR="000879ED" w:rsidRPr="00E04272" w:rsidRDefault="000879ED" w:rsidP="00E04272">
            <w:pPr>
              <w:pStyle w:val="ConsPlusNonformat"/>
              <w:ind w:left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04272">
              <w:rPr>
                <w:rFonts w:ascii="PT Astra Serif" w:hAnsi="PT Astra Serif" w:cs="Times New Roman"/>
                <w:i/>
                <w:sz w:val="24"/>
                <w:szCs w:val="24"/>
              </w:rPr>
              <w:t>в родительном падеже)</w:t>
            </w:r>
            <w:r w:rsidRPr="00E0427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                                  _______________________________________________</w:t>
            </w:r>
          </w:p>
          <w:p w:rsidR="000879ED" w:rsidRPr="00E04272" w:rsidRDefault="000879ED" w:rsidP="00E04272">
            <w:pPr>
              <w:pStyle w:val="ConsPlusNonformat"/>
              <w:ind w:left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04272">
              <w:rPr>
                <w:rFonts w:ascii="PT Astra Serif" w:hAnsi="PT Astra Serif" w:cs="Times New Roman"/>
                <w:sz w:val="24"/>
                <w:szCs w:val="24"/>
              </w:rPr>
              <w:t>_______________________________________________</w:t>
            </w:r>
          </w:p>
          <w:p w:rsidR="000879ED" w:rsidRPr="00E04272" w:rsidRDefault="000879ED" w:rsidP="00E04272">
            <w:pPr>
              <w:pStyle w:val="ConsPlusNonformat"/>
              <w:ind w:firstLine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04272">
              <w:rPr>
                <w:rFonts w:ascii="PT Astra Serif" w:hAnsi="PT Astra Serif" w:cs="Times New Roman"/>
                <w:i/>
                <w:sz w:val="24"/>
                <w:szCs w:val="24"/>
              </w:rPr>
              <w:t>(место жительства гражданина, юридический адрес)</w:t>
            </w:r>
          </w:p>
          <w:p w:rsidR="000879ED" w:rsidRPr="00E04272" w:rsidRDefault="000879ED" w:rsidP="00E0427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04272">
              <w:rPr>
                <w:rFonts w:ascii="PT Astra Serif" w:hAnsi="PT Astra Serif" w:cs="Times New Roman"/>
                <w:sz w:val="24"/>
                <w:szCs w:val="24"/>
              </w:rPr>
              <w:t>______________________________________________________________________________________________</w:t>
            </w:r>
          </w:p>
          <w:p w:rsidR="000879ED" w:rsidRPr="00E04272" w:rsidRDefault="000879ED" w:rsidP="00E04272">
            <w:pPr>
              <w:pStyle w:val="ConsPlusNonforma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E04272">
              <w:rPr>
                <w:rFonts w:ascii="PT Astra Serif" w:hAnsi="PT Astra Serif"/>
                <w:i/>
                <w:sz w:val="24"/>
                <w:szCs w:val="24"/>
              </w:rPr>
              <w:t>(данные паспорта гражданина)</w:t>
            </w:r>
          </w:p>
          <w:p w:rsidR="000879ED" w:rsidRPr="00E04272" w:rsidRDefault="000879ED" w:rsidP="00E04272">
            <w:pPr>
              <w:pStyle w:val="ConsPlusNonforma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E04272">
              <w:rPr>
                <w:rFonts w:ascii="PT Astra Serif" w:hAnsi="PT Astra Serif"/>
                <w:i/>
                <w:sz w:val="24"/>
                <w:szCs w:val="24"/>
              </w:rPr>
              <w:t>___________________________________________________________</w:t>
            </w:r>
          </w:p>
          <w:p w:rsidR="000879ED" w:rsidRPr="00E04272" w:rsidRDefault="000879ED" w:rsidP="00E04272">
            <w:pPr>
              <w:pStyle w:val="ConsPlusNonforma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E04272">
              <w:rPr>
                <w:rFonts w:ascii="PT Astra Serif" w:hAnsi="PT Astra Serif"/>
                <w:i/>
                <w:sz w:val="24"/>
                <w:szCs w:val="24"/>
              </w:rPr>
              <w:t>(телефон)</w:t>
            </w:r>
          </w:p>
          <w:p w:rsidR="000879ED" w:rsidRPr="00E04272" w:rsidRDefault="000879ED" w:rsidP="00E04272">
            <w:pPr>
              <w:pStyle w:val="ConsPlusNonforma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E04272">
              <w:rPr>
                <w:rFonts w:ascii="PT Astra Serif" w:hAnsi="PT Astra Serif"/>
                <w:b/>
                <w:i/>
                <w:sz w:val="24"/>
                <w:szCs w:val="24"/>
              </w:rPr>
              <w:t>____________________________________________________</w:t>
            </w:r>
          </w:p>
          <w:p w:rsidR="000879ED" w:rsidRPr="00E04272" w:rsidRDefault="000879ED" w:rsidP="00E04272">
            <w:pPr>
              <w:pStyle w:val="ConsPlusNonforma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E04272">
              <w:rPr>
                <w:rFonts w:ascii="PT Astra Serif" w:hAnsi="PT Astra Serif"/>
                <w:i/>
                <w:sz w:val="24"/>
                <w:szCs w:val="24"/>
              </w:rPr>
              <w:t>(адрес электронной почты (при наличии)</w:t>
            </w: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</w:tr>
      <w:tr w:rsidR="00E04272" w:rsidRPr="00E04272" w:rsidTr="00E04272">
        <w:tc>
          <w:tcPr>
            <w:tcW w:w="4082" w:type="dxa"/>
          </w:tcPr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04272" w:rsidRPr="00E04272" w:rsidRDefault="00E04272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E04272" w:rsidRPr="00E04272" w:rsidRDefault="00E04272" w:rsidP="00E04272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879ED" w:rsidRPr="00E04272" w:rsidTr="00E04272">
        <w:trPr>
          <w:trHeight w:val="23"/>
        </w:trPr>
        <w:tc>
          <w:tcPr>
            <w:tcW w:w="8958" w:type="dxa"/>
            <w:gridSpan w:val="3"/>
          </w:tcPr>
          <w:p w:rsidR="000879ED" w:rsidRPr="00E04272" w:rsidRDefault="000879ED" w:rsidP="00E0427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4272">
              <w:rPr>
                <w:rFonts w:ascii="PT Astra Serif" w:hAnsi="PT Astra Serif"/>
                <w:sz w:val="24"/>
                <w:szCs w:val="24"/>
              </w:rPr>
              <w:lastRenderedPageBreak/>
              <w:t>ЗАЯВЛЕНИЕ</w:t>
            </w:r>
          </w:p>
        </w:tc>
      </w:tr>
      <w:tr w:rsidR="000879ED" w:rsidRPr="00E04272" w:rsidTr="00E04272">
        <w:tc>
          <w:tcPr>
            <w:tcW w:w="8958" w:type="dxa"/>
            <w:gridSpan w:val="3"/>
          </w:tcPr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879ED" w:rsidRPr="00E04272" w:rsidTr="00E04272">
        <w:trPr>
          <w:trHeight w:val="4456"/>
        </w:trPr>
        <w:tc>
          <w:tcPr>
            <w:tcW w:w="8958" w:type="dxa"/>
            <w:gridSpan w:val="3"/>
          </w:tcPr>
          <w:p w:rsidR="000879ED" w:rsidRPr="00E04272" w:rsidRDefault="000879ED" w:rsidP="00E04272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4272">
              <w:rPr>
                <w:rFonts w:ascii="PT Astra Serif" w:hAnsi="PT Astra Serif"/>
                <w:sz w:val="24"/>
                <w:szCs w:val="24"/>
              </w:rPr>
              <w:t>Прошу предварительно согласовать предоставление земельного участка для ____________________________________________________</w:t>
            </w: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E04272">
              <w:rPr>
                <w:rFonts w:ascii="PT Astra Serif" w:hAnsi="PT Astra Serif"/>
                <w:i/>
                <w:sz w:val="24"/>
                <w:szCs w:val="24"/>
              </w:rPr>
              <w:t>(цель использования земельного участка)</w:t>
            </w: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4272">
              <w:rPr>
                <w:rFonts w:ascii="PT Astra Serif" w:hAnsi="PT Astra Serif"/>
                <w:sz w:val="24"/>
                <w:szCs w:val="24"/>
              </w:rPr>
              <w:t>Местоположение________________________________________________</w:t>
            </w: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427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</w:t>
            </w: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4272">
              <w:rPr>
                <w:rFonts w:ascii="PT Astra Serif" w:hAnsi="PT Astra Serif"/>
                <w:sz w:val="24"/>
                <w:szCs w:val="24"/>
              </w:rPr>
              <w:t>Ориентировочная площадь испрашиваемого земельного участка _________________</w:t>
            </w: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4272">
              <w:rPr>
                <w:rFonts w:ascii="PT Astra Serif" w:hAnsi="PT Astra Serif"/>
                <w:sz w:val="24"/>
                <w:szCs w:val="24"/>
              </w:rPr>
              <w:t>Испрашиваемое право на земельный участок________________________</w:t>
            </w: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427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</w:t>
            </w: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E04272">
              <w:rPr>
                <w:rFonts w:ascii="PT Astra Serif" w:hAnsi="PT Astra Serif"/>
                <w:i/>
                <w:sz w:val="24"/>
                <w:szCs w:val="24"/>
              </w:rPr>
              <w:t xml:space="preserve">                                                                                (вид права)</w:t>
            </w: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4272">
              <w:rPr>
                <w:rFonts w:ascii="PT Astra Serif" w:hAnsi="PT Astra Serif"/>
                <w:sz w:val="24"/>
                <w:szCs w:val="24"/>
              </w:rPr>
              <w:t>Приложение: на ____ листе (листах).</w:t>
            </w: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427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879ED" w:rsidRPr="00E04272" w:rsidTr="00E04272">
        <w:tc>
          <w:tcPr>
            <w:tcW w:w="6677" w:type="dxa"/>
            <w:gridSpan w:val="2"/>
          </w:tcPr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4272">
              <w:rPr>
                <w:rFonts w:ascii="PT Astra Serif" w:hAnsi="PT Astra Serif"/>
                <w:sz w:val="24"/>
                <w:szCs w:val="24"/>
              </w:rPr>
              <w:t>Заявитель: _____________________________________</w:t>
            </w: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E04272">
              <w:rPr>
                <w:rFonts w:ascii="PT Astra Serif" w:hAnsi="PT Astra Serif"/>
                <w:i/>
                <w:sz w:val="24"/>
                <w:szCs w:val="24"/>
              </w:rPr>
              <w:t xml:space="preserve">     (Ф.И.О. гражданина, представителя юридического лица)</w:t>
            </w:r>
          </w:p>
        </w:tc>
        <w:tc>
          <w:tcPr>
            <w:tcW w:w="2281" w:type="dxa"/>
          </w:tcPr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4272">
              <w:rPr>
                <w:rFonts w:ascii="PT Astra Serif" w:hAnsi="PT Astra Serif"/>
                <w:sz w:val="24"/>
                <w:szCs w:val="24"/>
              </w:rPr>
              <w:t>_______________</w:t>
            </w:r>
          </w:p>
          <w:p w:rsidR="000879ED" w:rsidRPr="00E04272" w:rsidRDefault="000879ED" w:rsidP="00E04272">
            <w:pPr>
              <w:pStyle w:val="ConsPlusNormal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E04272">
              <w:rPr>
                <w:rFonts w:ascii="PT Astra Serif" w:hAnsi="PT Astra Serif"/>
                <w:i/>
                <w:sz w:val="24"/>
                <w:szCs w:val="24"/>
              </w:rPr>
              <w:t>(подпись)</w:t>
            </w:r>
          </w:p>
        </w:tc>
      </w:tr>
    </w:tbl>
    <w:p w:rsidR="000879ED" w:rsidRPr="00E04272" w:rsidRDefault="000879ED" w:rsidP="00E04272">
      <w:pPr>
        <w:spacing w:line="360" w:lineRule="auto"/>
        <w:ind w:left="4253"/>
        <w:jc w:val="both"/>
        <w:rPr>
          <w:rFonts w:ascii="PT Astra Serif" w:eastAsia="MS Mincho" w:hAnsi="PT Astra Serif"/>
          <w:lang w:eastAsia="x-none"/>
        </w:rPr>
      </w:pPr>
    </w:p>
    <w:p w:rsidR="000879ED" w:rsidRPr="00E04272" w:rsidRDefault="000879ED" w:rsidP="000879ED">
      <w:pPr>
        <w:spacing w:line="360" w:lineRule="auto"/>
        <w:ind w:left="4253"/>
        <w:jc w:val="center"/>
        <w:rPr>
          <w:rFonts w:ascii="PT Astra Serif" w:eastAsia="MS Mincho" w:hAnsi="PT Astra Serif"/>
          <w:lang w:eastAsia="x-none"/>
        </w:rPr>
      </w:pPr>
    </w:p>
    <w:p w:rsidR="000879ED" w:rsidRPr="00E04272" w:rsidRDefault="000879ED" w:rsidP="000879ED">
      <w:pPr>
        <w:ind w:left="4248"/>
        <w:jc w:val="center"/>
        <w:rPr>
          <w:rFonts w:ascii="PT Astra Serif" w:eastAsia="MS Mincho" w:hAnsi="PT Astra Serif"/>
        </w:rPr>
      </w:pPr>
    </w:p>
    <w:p w:rsidR="000879ED" w:rsidRDefault="000879ED" w:rsidP="000879ED">
      <w:pPr>
        <w:ind w:left="4248"/>
        <w:jc w:val="center"/>
        <w:rPr>
          <w:rFonts w:ascii="PT Astra Serif" w:eastAsia="MS Mincho" w:hAnsi="PT Astra Serif"/>
        </w:rPr>
      </w:pPr>
    </w:p>
    <w:p w:rsidR="00D020BB" w:rsidRDefault="00D020BB" w:rsidP="000879ED">
      <w:pPr>
        <w:ind w:left="4248"/>
        <w:jc w:val="center"/>
        <w:rPr>
          <w:rFonts w:ascii="PT Astra Serif" w:eastAsia="MS Mincho" w:hAnsi="PT Astra Serif"/>
        </w:rPr>
      </w:pPr>
    </w:p>
    <w:p w:rsidR="00D020BB" w:rsidRDefault="00D020BB" w:rsidP="000879ED">
      <w:pPr>
        <w:ind w:left="4248"/>
        <w:jc w:val="center"/>
        <w:rPr>
          <w:rFonts w:ascii="PT Astra Serif" w:eastAsia="MS Mincho" w:hAnsi="PT Astra Serif"/>
        </w:rPr>
      </w:pPr>
    </w:p>
    <w:p w:rsidR="00D020BB" w:rsidRDefault="00D020BB" w:rsidP="000879ED">
      <w:pPr>
        <w:ind w:left="4248"/>
        <w:jc w:val="center"/>
        <w:rPr>
          <w:rFonts w:ascii="PT Astra Serif" w:eastAsia="MS Mincho" w:hAnsi="PT Astra Serif"/>
        </w:rPr>
      </w:pPr>
    </w:p>
    <w:p w:rsidR="00D020BB" w:rsidRDefault="00D020BB" w:rsidP="000879ED">
      <w:pPr>
        <w:ind w:left="4248"/>
        <w:jc w:val="center"/>
        <w:rPr>
          <w:rFonts w:ascii="PT Astra Serif" w:eastAsia="MS Mincho" w:hAnsi="PT Astra Serif"/>
        </w:rPr>
      </w:pPr>
    </w:p>
    <w:p w:rsidR="00D020BB" w:rsidRDefault="00D020BB" w:rsidP="000879ED">
      <w:pPr>
        <w:ind w:left="4248"/>
        <w:jc w:val="center"/>
        <w:rPr>
          <w:rFonts w:ascii="PT Astra Serif" w:eastAsia="MS Mincho" w:hAnsi="PT Astra Serif"/>
        </w:rPr>
      </w:pPr>
    </w:p>
    <w:p w:rsidR="00D020BB" w:rsidRDefault="00D020BB" w:rsidP="000879ED">
      <w:pPr>
        <w:ind w:left="4248"/>
        <w:jc w:val="center"/>
        <w:rPr>
          <w:rFonts w:ascii="PT Astra Serif" w:eastAsia="MS Mincho" w:hAnsi="PT Astra Serif"/>
        </w:rPr>
      </w:pPr>
    </w:p>
    <w:p w:rsidR="00D020BB" w:rsidRDefault="00D020BB" w:rsidP="000879ED">
      <w:pPr>
        <w:ind w:left="4248"/>
        <w:jc w:val="center"/>
        <w:rPr>
          <w:rFonts w:ascii="PT Astra Serif" w:eastAsia="MS Mincho" w:hAnsi="PT Astra Serif"/>
        </w:rPr>
      </w:pPr>
    </w:p>
    <w:p w:rsidR="00D020BB" w:rsidRDefault="00D020BB" w:rsidP="000879ED">
      <w:pPr>
        <w:ind w:left="4248"/>
        <w:jc w:val="center"/>
        <w:rPr>
          <w:rFonts w:ascii="PT Astra Serif" w:eastAsia="MS Mincho" w:hAnsi="PT Astra Serif"/>
        </w:rPr>
      </w:pPr>
    </w:p>
    <w:p w:rsidR="00D020BB" w:rsidRDefault="00D020BB" w:rsidP="000879ED">
      <w:pPr>
        <w:ind w:left="4248"/>
        <w:jc w:val="center"/>
        <w:rPr>
          <w:rFonts w:ascii="PT Astra Serif" w:eastAsia="MS Mincho" w:hAnsi="PT Astra Serif"/>
        </w:rPr>
      </w:pPr>
    </w:p>
    <w:p w:rsidR="00D020BB" w:rsidRDefault="00D020BB" w:rsidP="000879ED">
      <w:pPr>
        <w:ind w:left="4248"/>
        <w:jc w:val="center"/>
        <w:rPr>
          <w:rFonts w:ascii="PT Astra Serif" w:eastAsia="MS Mincho" w:hAnsi="PT Astra Serif"/>
        </w:rPr>
      </w:pPr>
    </w:p>
    <w:p w:rsidR="00D020BB" w:rsidRDefault="00D020BB" w:rsidP="000879ED">
      <w:pPr>
        <w:ind w:left="4248"/>
        <w:jc w:val="center"/>
        <w:rPr>
          <w:rFonts w:ascii="PT Astra Serif" w:eastAsia="MS Mincho" w:hAnsi="PT Astra Serif"/>
        </w:rPr>
      </w:pPr>
    </w:p>
    <w:p w:rsidR="00D020BB" w:rsidRPr="00E04272" w:rsidRDefault="00D020BB" w:rsidP="000879ED">
      <w:pPr>
        <w:ind w:left="4248"/>
        <w:jc w:val="center"/>
        <w:rPr>
          <w:rFonts w:ascii="PT Astra Serif" w:eastAsia="MS Mincho" w:hAnsi="PT Astra Serif"/>
        </w:rPr>
      </w:pPr>
    </w:p>
    <w:p w:rsidR="000879ED" w:rsidRDefault="000879ED" w:rsidP="000879ED">
      <w:pPr>
        <w:ind w:left="4248"/>
        <w:jc w:val="center"/>
        <w:rPr>
          <w:rFonts w:ascii="PT Astra Serif" w:eastAsia="MS Mincho" w:hAnsi="PT Astra Serif"/>
        </w:rPr>
      </w:pPr>
    </w:p>
    <w:p w:rsidR="00576936" w:rsidRDefault="00576936" w:rsidP="000879ED">
      <w:pPr>
        <w:ind w:left="4248"/>
        <w:jc w:val="center"/>
        <w:rPr>
          <w:rFonts w:ascii="PT Astra Serif" w:eastAsia="MS Mincho" w:hAnsi="PT Astra Serif"/>
        </w:rPr>
      </w:pPr>
    </w:p>
    <w:p w:rsidR="00576936" w:rsidRDefault="00576936" w:rsidP="000879ED">
      <w:pPr>
        <w:ind w:left="4248"/>
        <w:jc w:val="center"/>
        <w:rPr>
          <w:rFonts w:ascii="PT Astra Serif" w:eastAsia="MS Mincho" w:hAnsi="PT Astra Serif"/>
        </w:rPr>
      </w:pPr>
    </w:p>
    <w:p w:rsidR="00576936" w:rsidRPr="00E04272" w:rsidRDefault="00576936" w:rsidP="000879ED">
      <w:pPr>
        <w:ind w:left="4248"/>
        <w:jc w:val="center"/>
        <w:rPr>
          <w:rFonts w:ascii="PT Astra Serif" w:eastAsia="MS Mincho" w:hAnsi="PT Astra Serif"/>
        </w:rPr>
      </w:pPr>
    </w:p>
    <w:p w:rsidR="000879ED" w:rsidRPr="00E04272" w:rsidRDefault="000879ED" w:rsidP="000879ED">
      <w:pPr>
        <w:ind w:left="4248"/>
        <w:jc w:val="center"/>
        <w:rPr>
          <w:rFonts w:ascii="PT Astra Serif" w:eastAsia="MS Mincho" w:hAnsi="PT Astra Serif"/>
        </w:rPr>
      </w:pPr>
    </w:p>
    <w:p w:rsidR="00D020BB" w:rsidRDefault="00D020BB" w:rsidP="00D020BB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tbl>
      <w:tblPr>
        <w:tblStyle w:val="1b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D020BB" w:rsidRPr="00A53865" w:rsidTr="006316E7">
        <w:tc>
          <w:tcPr>
            <w:tcW w:w="4501" w:type="dxa"/>
            <w:hideMark/>
          </w:tcPr>
          <w:p w:rsidR="00D020BB" w:rsidRPr="00365351" w:rsidRDefault="00D020BB" w:rsidP="006316E7">
            <w:pPr>
              <w:suppressAutoHyphens w:val="0"/>
              <w:jc w:val="center"/>
              <w:rPr>
                <w:rFonts w:ascii="PT Astra Serif" w:hAnsi="PT Astra Serif"/>
                <w:lang w:val="ru-RU" w:eastAsia="en-US"/>
              </w:rPr>
            </w:pPr>
            <w:r w:rsidRPr="00365351">
              <w:rPr>
                <w:rFonts w:ascii="PT Astra Serif" w:hAnsi="PT Astra Serif"/>
                <w:lang w:val="ru-RU" w:eastAsia="en-US"/>
              </w:rPr>
              <w:lastRenderedPageBreak/>
              <w:t>Приложение №</w:t>
            </w:r>
            <w:r>
              <w:rPr>
                <w:rFonts w:ascii="PT Astra Serif" w:hAnsi="PT Astra Serif"/>
                <w:lang w:val="ru-RU" w:eastAsia="en-US"/>
              </w:rPr>
              <w:t>2</w:t>
            </w:r>
          </w:p>
          <w:p w:rsidR="00D020BB" w:rsidRPr="00A53865" w:rsidRDefault="00D020BB" w:rsidP="006316E7">
            <w:pPr>
              <w:suppressAutoHyphens w:val="0"/>
              <w:jc w:val="center"/>
              <w:rPr>
                <w:rFonts w:ascii="PT Astra Serif" w:eastAsia="Times New Roman" w:hAnsi="PT Astra Serif"/>
                <w:lang w:val="ru-RU" w:eastAsia="ru-RU"/>
              </w:rPr>
            </w:pPr>
            <w:r w:rsidRPr="00365351">
              <w:rPr>
                <w:rFonts w:ascii="PT Astra Serif" w:hAnsi="PT Astra Serif"/>
                <w:lang w:val="ru-RU" w:eastAsia="en-US"/>
              </w:rPr>
              <w:t xml:space="preserve">к Административному регламенту предоставления муниципальной </w:t>
            </w:r>
            <w:r w:rsidR="00C96E7B">
              <w:rPr>
                <w:rFonts w:ascii="PT Astra Serif" w:hAnsi="PT Astra Serif"/>
                <w:lang w:val="ru-RU" w:eastAsia="en-US"/>
              </w:rPr>
              <w:t>Услуг</w:t>
            </w:r>
            <w:r w:rsidRPr="00365351">
              <w:rPr>
                <w:rFonts w:ascii="PT Astra Serif" w:hAnsi="PT Astra Serif"/>
                <w:lang w:val="ru-RU" w:eastAsia="en-US"/>
              </w:rPr>
              <w:t>и «Предварительное согласование предоставления земельных участков»</w:t>
            </w:r>
          </w:p>
        </w:tc>
      </w:tr>
    </w:tbl>
    <w:p w:rsidR="000879ED" w:rsidRPr="00E04272" w:rsidRDefault="000879ED" w:rsidP="000879ED">
      <w:pPr>
        <w:ind w:left="4253"/>
        <w:jc w:val="center"/>
        <w:rPr>
          <w:rFonts w:ascii="PT Astra Serif" w:eastAsia="MS Mincho" w:hAnsi="PT Astra Serif"/>
          <w:lang w:eastAsia="x-none"/>
        </w:rPr>
      </w:pPr>
    </w:p>
    <w:p w:rsidR="00E35407" w:rsidRPr="00E04272" w:rsidRDefault="00E35407" w:rsidP="000879ED">
      <w:pPr>
        <w:ind w:left="4253"/>
        <w:jc w:val="center"/>
        <w:rPr>
          <w:rFonts w:ascii="PT Astra Serif" w:eastAsia="MS Mincho" w:hAnsi="PT Astra Serif"/>
          <w:lang w:eastAsia="x-none"/>
        </w:rPr>
      </w:pPr>
    </w:p>
    <w:p w:rsidR="000879ED" w:rsidRPr="00E04272" w:rsidRDefault="000879ED" w:rsidP="000879ED">
      <w:pPr>
        <w:autoSpaceDE w:val="0"/>
        <w:autoSpaceDN w:val="0"/>
        <w:rPr>
          <w:rFonts w:ascii="PT Astra Serif" w:hAnsi="PT Astra Serif"/>
        </w:rPr>
      </w:pPr>
    </w:p>
    <w:p w:rsidR="000879ED" w:rsidRPr="00E04272" w:rsidRDefault="000879ED" w:rsidP="00E04272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E04272">
        <w:rPr>
          <w:rFonts w:ascii="PT Astra Serif" w:hAnsi="PT Astra Serif"/>
          <w:sz w:val="24"/>
          <w:szCs w:val="24"/>
        </w:rPr>
        <w:t>ФОРМА</w:t>
      </w:r>
    </w:p>
    <w:p w:rsidR="000879ED" w:rsidRPr="00E04272" w:rsidRDefault="00316649" w:rsidP="00E04272"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Постановление</w:t>
      </w:r>
      <w:r w:rsidR="000879ED" w:rsidRPr="00E04272">
        <w:rPr>
          <w:rFonts w:ascii="PT Astra Serif" w:hAnsi="PT Astra Serif"/>
          <w:sz w:val="24"/>
          <w:szCs w:val="24"/>
        </w:rPr>
        <w:t xml:space="preserve"> о предварительном согласовании предоставления земельного участка</w:t>
      </w:r>
    </w:p>
    <w:p w:rsidR="000879ED" w:rsidRPr="00E04272" w:rsidRDefault="000879ED" w:rsidP="00E04272">
      <w:pPr>
        <w:widowControl w:val="0"/>
        <w:spacing w:line="235" w:lineRule="auto"/>
        <w:ind w:left="3992" w:right="-20"/>
        <w:jc w:val="both"/>
        <w:rPr>
          <w:rFonts w:ascii="PT Astra Serif" w:hAnsi="PT Astra Serif"/>
          <w:b/>
          <w:bCs/>
          <w:w w:val="99"/>
        </w:rPr>
      </w:pPr>
    </w:p>
    <w:p w:rsidR="000879ED" w:rsidRPr="00E04272" w:rsidRDefault="00316649" w:rsidP="00E04272">
      <w:pPr>
        <w:widowControl w:val="0"/>
        <w:spacing w:line="235" w:lineRule="auto"/>
        <w:ind w:left="3992" w:right="-20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  <w:w w:val="99"/>
        </w:rPr>
        <w:t>Постановление</w:t>
      </w:r>
    </w:p>
    <w:p w:rsidR="000879ED" w:rsidRPr="00E04272" w:rsidRDefault="000879ED" w:rsidP="00E04272">
      <w:pPr>
        <w:widowControl w:val="0"/>
        <w:spacing w:line="235" w:lineRule="auto"/>
        <w:ind w:left="2497" w:right="-20"/>
        <w:jc w:val="both"/>
        <w:rPr>
          <w:rFonts w:ascii="PT Astra Serif" w:hAnsi="PT Astra Serif"/>
        </w:rPr>
      </w:pPr>
      <w:r w:rsidRPr="00E04272">
        <w:rPr>
          <w:rFonts w:ascii="PT Astra Serif" w:hAnsi="PT Astra Serif"/>
          <w:w w:val="99"/>
        </w:rPr>
        <w:t>от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&lt;&lt;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Дата решения&gt;&gt;</w:t>
      </w:r>
      <w:r w:rsidRPr="00E04272">
        <w:rPr>
          <w:rFonts w:ascii="PT Astra Serif" w:hAnsi="PT Astra Serif"/>
          <w:spacing w:val="3"/>
        </w:rPr>
        <w:t xml:space="preserve"> </w:t>
      </w:r>
      <w:r w:rsidRPr="00E04272">
        <w:rPr>
          <w:rFonts w:ascii="PT Astra Serif" w:hAnsi="PT Astra Serif"/>
          <w:w w:val="99"/>
        </w:rPr>
        <w:t>№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&lt;&lt;Номер решения&gt;&gt;</w:t>
      </w:r>
    </w:p>
    <w:p w:rsidR="000879ED" w:rsidRPr="00E04272" w:rsidRDefault="000879ED" w:rsidP="00E04272">
      <w:pPr>
        <w:spacing w:after="71" w:line="240" w:lineRule="exact"/>
        <w:jc w:val="both"/>
        <w:rPr>
          <w:rFonts w:ascii="PT Astra Serif" w:hAnsi="PT Astra Serif"/>
        </w:rPr>
      </w:pPr>
    </w:p>
    <w:p w:rsidR="00E04272" w:rsidRPr="00E04272" w:rsidRDefault="00E04272" w:rsidP="00E04272">
      <w:pPr>
        <w:pStyle w:val="26"/>
        <w:tabs>
          <w:tab w:val="center" w:pos="709"/>
          <w:tab w:val="center" w:pos="8931"/>
        </w:tabs>
        <w:spacing w:after="0" w:line="240" w:lineRule="auto"/>
        <w:ind w:left="709" w:right="707"/>
        <w:jc w:val="center"/>
        <w:rPr>
          <w:rFonts w:ascii="PT Astra Serif" w:hAnsi="PT Astra Serif"/>
          <w:b/>
          <w:sz w:val="24"/>
          <w:szCs w:val="24"/>
        </w:rPr>
      </w:pPr>
      <w:r w:rsidRPr="00E04272">
        <w:rPr>
          <w:rFonts w:ascii="PT Astra Serif" w:hAnsi="PT Astra Serif"/>
          <w:b/>
          <w:sz w:val="24"/>
          <w:szCs w:val="24"/>
        </w:rPr>
        <w:t xml:space="preserve">О предварительном согласовании предоставления земельного участка, расположенного по адресу: _______________________________, </w:t>
      </w:r>
    </w:p>
    <w:p w:rsidR="00E04272" w:rsidRPr="00E04272" w:rsidRDefault="00E04272" w:rsidP="00E04272">
      <w:pPr>
        <w:pStyle w:val="26"/>
        <w:tabs>
          <w:tab w:val="center" w:pos="709"/>
          <w:tab w:val="center" w:pos="8931"/>
        </w:tabs>
        <w:spacing w:after="0" w:line="240" w:lineRule="auto"/>
        <w:ind w:left="709" w:right="707"/>
        <w:jc w:val="center"/>
        <w:rPr>
          <w:rFonts w:ascii="PT Astra Serif" w:hAnsi="PT Astra Serif"/>
          <w:b/>
          <w:sz w:val="24"/>
          <w:szCs w:val="24"/>
        </w:rPr>
      </w:pPr>
      <w:r w:rsidRPr="00E04272">
        <w:rPr>
          <w:rFonts w:ascii="PT Astra Serif" w:hAnsi="PT Astra Serif"/>
          <w:b/>
          <w:sz w:val="24"/>
          <w:szCs w:val="24"/>
        </w:rPr>
        <w:t>на кадастровом плане территории</w:t>
      </w:r>
    </w:p>
    <w:p w:rsidR="000879ED" w:rsidRPr="00E04272" w:rsidRDefault="000879ED" w:rsidP="00E04272">
      <w:pPr>
        <w:widowControl w:val="0"/>
        <w:spacing w:line="275" w:lineRule="auto"/>
        <w:ind w:left="4177" w:right="363" w:hanging="3185"/>
        <w:jc w:val="both"/>
        <w:rPr>
          <w:rFonts w:ascii="PT Astra Serif" w:hAnsi="PT Astra Serif"/>
          <w:b/>
          <w:bCs/>
        </w:rPr>
      </w:pPr>
    </w:p>
    <w:p w:rsidR="000879ED" w:rsidRPr="00E04272" w:rsidRDefault="000879ED" w:rsidP="00E04272">
      <w:pPr>
        <w:spacing w:line="240" w:lineRule="exact"/>
        <w:jc w:val="both"/>
        <w:rPr>
          <w:rFonts w:ascii="PT Astra Serif" w:hAnsi="PT Astra Serif"/>
        </w:rPr>
      </w:pPr>
    </w:p>
    <w:p w:rsidR="000879ED" w:rsidRPr="00E04272" w:rsidRDefault="000879ED" w:rsidP="00E04272">
      <w:pPr>
        <w:spacing w:after="12" w:line="220" w:lineRule="exact"/>
        <w:jc w:val="both"/>
        <w:rPr>
          <w:rFonts w:ascii="PT Astra Serif" w:hAnsi="PT Astra Serif"/>
        </w:rPr>
      </w:pPr>
    </w:p>
    <w:p w:rsidR="000879ED" w:rsidRPr="00E04272" w:rsidRDefault="000879ED" w:rsidP="00E04272">
      <w:pPr>
        <w:widowControl w:val="0"/>
        <w:tabs>
          <w:tab w:val="left" w:pos="4134"/>
          <w:tab w:val="left" w:pos="4577"/>
          <w:tab w:val="left" w:pos="6412"/>
          <w:tab w:val="left" w:pos="6841"/>
          <w:tab w:val="left" w:pos="7692"/>
          <w:tab w:val="left" w:pos="9225"/>
        </w:tabs>
        <w:spacing w:line="239" w:lineRule="auto"/>
        <w:ind w:left="1" w:right="-17" w:firstLine="427"/>
        <w:jc w:val="both"/>
        <w:rPr>
          <w:rFonts w:ascii="PT Astra Serif" w:hAnsi="PT Astra Serif"/>
        </w:rPr>
      </w:pPr>
      <w:r w:rsidRPr="00E04272">
        <w:rPr>
          <w:rFonts w:ascii="PT Astra Serif" w:hAnsi="PT Astra Serif"/>
          <w:w w:val="99"/>
        </w:rPr>
        <w:t>Рассмотрев</w:t>
      </w:r>
      <w:r w:rsidRPr="00E04272">
        <w:rPr>
          <w:rFonts w:ascii="PT Astra Serif" w:hAnsi="PT Astra Serif"/>
          <w:spacing w:val="128"/>
        </w:rPr>
        <w:t xml:space="preserve"> </w:t>
      </w:r>
      <w:r w:rsidRPr="00E04272">
        <w:rPr>
          <w:rFonts w:ascii="PT Astra Serif" w:hAnsi="PT Astra Serif"/>
          <w:spacing w:val="1"/>
          <w:w w:val="99"/>
        </w:rPr>
        <w:t>з</w:t>
      </w:r>
      <w:r w:rsidRPr="00E04272">
        <w:rPr>
          <w:rFonts w:ascii="PT Astra Serif" w:hAnsi="PT Astra Serif"/>
          <w:w w:val="99"/>
        </w:rPr>
        <w:t>аявлен</w:t>
      </w:r>
      <w:r w:rsidRPr="00E04272">
        <w:rPr>
          <w:rFonts w:ascii="PT Astra Serif" w:hAnsi="PT Astra Serif"/>
          <w:spacing w:val="2"/>
          <w:w w:val="99"/>
        </w:rPr>
        <w:t>и</w:t>
      </w:r>
      <w:r w:rsidRPr="00E04272">
        <w:rPr>
          <w:rFonts w:ascii="PT Astra Serif" w:hAnsi="PT Astra Serif"/>
          <w:w w:val="99"/>
        </w:rPr>
        <w:t>е</w:t>
      </w:r>
      <w:r w:rsidRPr="00E04272">
        <w:rPr>
          <w:rFonts w:ascii="PT Astra Serif" w:hAnsi="PT Astra Serif"/>
          <w:spacing w:val="129"/>
        </w:rPr>
        <w:t xml:space="preserve"> </w:t>
      </w:r>
      <w:r w:rsidRPr="00E04272">
        <w:rPr>
          <w:rFonts w:ascii="PT Astra Serif" w:hAnsi="PT Astra Serif"/>
          <w:w w:val="99"/>
        </w:rPr>
        <w:t>от</w:t>
      </w:r>
      <w:r w:rsidRPr="00E04272">
        <w:rPr>
          <w:rFonts w:ascii="PT Astra Serif" w:hAnsi="PT Astra Serif"/>
          <w:spacing w:val="130"/>
        </w:rPr>
        <w:t xml:space="preserve"> </w:t>
      </w:r>
      <w:r w:rsidRPr="00E04272">
        <w:rPr>
          <w:rFonts w:ascii="PT Astra Serif" w:hAnsi="PT Astra Serif"/>
          <w:w w:val="99"/>
        </w:rPr>
        <w:t>&lt;&lt;</w:t>
      </w:r>
      <w:r w:rsidRPr="00E04272">
        <w:rPr>
          <w:rFonts w:ascii="PT Astra Serif" w:hAnsi="PT Astra Serif"/>
          <w:w w:val="99"/>
          <w:u w:val="single"/>
        </w:rPr>
        <w:t xml:space="preserve">Дата запроса на предоставление </w:t>
      </w:r>
      <w:r w:rsidR="00C96E7B">
        <w:rPr>
          <w:rFonts w:ascii="PT Astra Serif" w:hAnsi="PT Astra Serif"/>
          <w:w w:val="99"/>
          <w:u w:val="single"/>
        </w:rPr>
        <w:t>Услуг</w:t>
      </w:r>
      <w:r w:rsidRPr="00E04272">
        <w:rPr>
          <w:rFonts w:ascii="PT Astra Serif" w:hAnsi="PT Astra Serif"/>
          <w:w w:val="99"/>
          <w:u w:val="single"/>
        </w:rPr>
        <w:t>и</w:t>
      </w:r>
      <w:r w:rsidRPr="00E04272">
        <w:rPr>
          <w:rFonts w:ascii="PT Astra Serif" w:hAnsi="PT Astra Serif"/>
          <w:spacing w:val="2"/>
          <w:w w:val="99"/>
        </w:rPr>
        <w:t>&gt;</w:t>
      </w:r>
      <w:r w:rsidRPr="00E04272">
        <w:rPr>
          <w:rFonts w:ascii="PT Astra Serif" w:hAnsi="PT Astra Serif"/>
          <w:w w:val="99"/>
        </w:rPr>
        <w:t>&gt; № &lt;&lt;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 xml:space="preserve">Номер запроса на предоставление </w:t>
      </w:r>
      <w:r w:rsidR="00C96E7B">
        <w:rPr>
          <w:rFonts w:ascii="PT Astra Serif" w:hAnsi="PT Astra Serif"/>
          <w:w w:val="99"/>
          <w:u w:val="single"/>
        </w:rPr>
        <w:t>Услуг</w:t>
      </w:r>
      <w:r w:rsidRPr="00E04272">
        <w:rPr>
          <w:rFonts w:ascii="PT Astra Serif" w:hAnsi="PT Astra Serif"/>
          <w:w w:val="99"/>
          <w:u w:val="single"/>
        </w:rPr>
        <w:t>и</w:t>
      </w:r>
      <w:r w:rsidRPr="00E04272">
        <w:rPr>
          <w:rFonts w:ascii="PT Astra Serif" w:hAnsi="PT Astra Serif"/>
          <w:w w:val="99"/>
        </w:rPr>
        <w:t xml:space="preserve"> &gt;&gt;</w:t>
      </w:r>
      <w:r w:rsidRPr="00E04272">
        <w:rPr>
          <w:rFonts w:ascii="PT Astra Serif" w:hAnsi="PT Astra Serif"/>
          <w:spacing w:val="129"/>
        </w:rPr>
        <w:t xml:space="preserve"> </w:t>
      </w:r>
      <w:r w:rsidRPr="00E04272">
        <w:rPr>
          <w:rFonts w:ascii="PT Astra Serif" w:hAnsi="PT Astra Serif"/>
          <w:w w:val="99"/>
        </w:rPr>
        <w:t>(заявитель</w:t>
      </w:r>
      <w:r w:rsidRPr="00E04272">
        <w:rPr>
          <w:rFonts w:ascii="PT Astra Serif" w:hAnsi="PT Astra Serif"/>
        </w:rPr>
        <w:t xml:space="preserve">: </w:t>
      </w:r>
      <w:r w:rsidRPr="00E04272">
        <w:rPr>
          <w:rFonts w:ascii="PT Astra Serif" w:hAnsi="PT Astra Serif"/>
          <w:w w:val="99"/>
        </w:rPr>
        <w:t>&lt;&lt;</w:t>
      </w:r>
      <w:r w:rsidRPr="00E04272">
        <w:rPr>
          <w:rFonts w:ascii="PT Astra Serif" w:hAnsi="PT Astra Serif"/>
          <w:w w:val="99"/>
          <w:u w:val="single"/>
        </w:rPr>
        <w:t>ФИО</w:t>
      </w:r>
      <w:r w:rsidRPr="00E04272">
        <w:rPr>
          <w:rFonts w:ascii="PT Astra Serif" w:hAnsi="PT Astra Serif"/>
          <w:w w:val="99"/>
        </w:rPr>
        <w:t>&gt;&gt;</w:t>
      </w:r>
      <w:r w:rsidRPr="00E04272">
        <w:rPr>
          <w:rFonts w:ascii="PT Astra Serif" w:hAnsi="PT Astra Serif"/>
        </w:rPr>
        <w:t>/</w:t>
      </w:r>
      <w:r w:rsidRPr="00E04272">
        <w:rPr>
          <w:rFonts w:ascii="PT Astra Serif" w:hAnsi="PT Astra Serif"/>
          <w:w w:val="99"/>
        </w:rPr>
        <w:t>&lt;</w:t>
      </w:r>
      <w:r w:rsidRPr="00E04272">
        <w:rPr>
          <w:rFonts w:ascii="PT Astra Serif" w:hAnsi="PT Astra Serif"/>
          <w:spacing w:val="2"/>
          <w:w w:val="99"/>
        </w:rPr>
        <w:t>&lt;</w:t>
      </w:r>
      <w:r w:rsidRPr="00E04272">
        <w:rPr>
          <w:rFonts w:ascii="PT Astra Serif" w:hAnsi="PT Astra Serif"/>
          <w:w w:val="99"/>
          <w:u w:val="single"/>
        </w:rPr>
        <w:t>Полное наименование организации – заинтересованного лица</w:t>
      </w:r>
      <w:r w:rsidRPr="00E04272">
        <w:rPr>
          <w:rFonts w:ascii="PT Astra Serif" w:hAnsi="PT Astra Serif"/>
          <w:spacing w:val="1"/>
          <w:w w:val="99"/>
        </w:rPr>
        <w:t>&gt;</w:t>
      </w:r>
      <w:r w:rsidRPr="00E04272">
        <w:rPr>
          <w:rFonts w:ascii="PT Astra Serif" w:hAnsi="PT Astra Serif"/>
          <w:w w:val="99"/>
        </w:rPr>
        <w:t>&gt;)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и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п</w:t>
      </w:r>
      <w:r w:rsidRPr="00E04272">
        <w:rPr>
          <w:rFonts w:ascii="PT Astra Serif" w:hAnsi="PT Astra Serif"/>
          <w:spacing w:val="1"/>
          <w:w w:val="99"/>
        </w:rPr>
        <w:t>р</w:t>
      </w:r>
      <w:r w:rsidRPr="00E04272">
        <w:rPr>
          <w:rFonts w:ascii="PT Astra Serif" w:hAnsi="PT Astra Serif"/>
          <w:w w:val="99"/>
        </w:rPr>
        <w:t>иложенн</w:t>
      </w:r>
      <w:r w:rsidRPr="00E04272">
        <w:rPr>
          <w:rFonts w:ascii="PT Astra Serif" w:hAnsi="PT Astra Serif"/>
          <w:spacing w:val="1"/>
          <w:w w:val="99"/>
        </w:rPr>
        <w:t>ы</w:t>
      </w:r>
      <w:r w:rsidRPr="00E04272">
        <w:rPr>
          <w:rFonts w:ascii="PT Astra Serif" w:hAnsi="PT Astra Serif"/>
          <w:w w:val="99"/>
        </w:rPr>
        <w:t>е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к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не</w:t>
      </w:r>
      <w:r w:rsidRPr="00E04272">
        <w:rPr>
          <w:rFonts w:ascii="PT Astra Serif" w:hAnsi="PT Astra Serif"/>
          <w:spacing w:val="1"/>
          <w:w w:val="99"/>
        </w:rPr>
        <w:t>м</w:t>
      </w:r>
      <w:r w:rsidRPr="00E04272">
        <w:rPr>
          <w:rFonts w:ascii="PT Astra Serif" w:hAnsi="PT Astra Serif"/>
          <w:w w:val="99"/>
        </w:rPr>
        <w:t>у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д</w:t>
      </w:r>
      <w:r w:rsidRPr="00E04272">
        <w:rPr>
          <w:rFonts w:ascii="PT Astra Serif" w:hAnsi="PT Astra Serif"/>
          <w:spacing w:val="1"/>
          <w:w w:val="99"/>
        </w:rPr>
        <w:t>о</w:t>
      </w:r>
      <w:r w:rsidRPr="00E04272">
        <w:rPr>
          <w:rFonts w:ascii="PT Astra Serif" w:hAnsi="PT Astra Serif"/>
          <w:spacing w:val="3"/>
          <w:w w:val="99"/>
        </w:rPr>
        <w:t>к</w:t>
      </w:r>
      <w:r w:rsidRPr="00E04272">
        <w:rPr>
          <w:rFonts w:ascii="PT Astra Serif" w:hAnsi="PT Astra Serif"/>
          <w:spacing w:val="-3"/>
          <w:w w:val="99"/>
        </w:rPr>
        <w:t>у</w:t>
      </w:r>
      <w:r w:rsidRPr="00E04272">
        <w:rPr>
          <w:rFonts w:ascii="PT Astra Serif" w:hAnsi="PT Astra Serif"/>
          <w:spacing w:val="-1"/>
          <w:w w:val="99"/>
        </w:rPr>
        <w:t>м</w:t>
      </w:r>
      <w:r w:rsidRPr="00E04272">
        <w:rPr>
          <w:rFonts w:ascii="PT Astra Serif" w:hAnsi="PT Astra Serif"/>
          <w:w w:val="99"/>
        </w:rPr>
        <w:t>е</w:t>
      </w:r>
      <w:r w:rsidRPr="00E04272">
        <w:rPr>
          <w:rFonts w:ascii="PT Astra Serif" w:hAnsi="PT Astra Serif"/>
          <w:spacing w:val="1"/>
          <w:w w:val="99"/>
        </w:rPr>
        <w:t>н</w:t>
      </w:r>
      <w:r w:rsidRPr="00E04272">
        <w:rPr>
          <w:rFonts w:ascii="PT Astra Serif" w:hAnsi="PT Astra Serif"/>
          <w:w w:val="99"/>
        </w:rPr>
        <w:t>ты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о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предоставлении</w:t>
      </w:r>
      <w:r w:rsidRPr="00E04272">
        <w:rPr>
          <w:rFonts w:ascii="PT Astra Serif" w:hAnsi="PT Astra Serif"/>
          <w:spacing w:val="68"/>
        </w:rPr>
        <w:t xml:space="preserve"> </w:t>
      </w:r>
      <w:r w:rsidRPr="00E04272">
        <w:rPr>
          <w:rFonts w:ascii="PT Astra Serif" w:hAnsi="PT Astra Serif"/>
          <w:w w:val="99"/>
        </w:rPr>
        <w:t>земельного</w:t>
      </w:r>
      <w:r w:rsidRPr="00E04272">
        <w:rPr>
          <w:rFonts w:ascii="PT Astra Serif" w:hAnsi="PT Astra Serif"/>
          <w:spacing w:val="72"/>
        </w:rPr>
        <w:t xml:space="preserve"> </w:t>
      </w:r>
      <w:r w:rsidRPr="00E04272">
        <w:rPr>
          <w:rFonts w:ascii="PT Astra Serif" w:hAnsi="PT Astra Serif"/>
          <w:spacing w:val="-4"/>
          <w:w w:val="99"/>
        </w:rPr>
        <w:t>у</w:t>
      </w:r>
      <w:r w:rsidRPr="00E04272">
        <w:rPr>
          <w:rFonts w:ascii="PT Astra Serif" w:hAnsi="PT Astra Serif"/>
          <w:w w:val="99"/>
        </w:rPr>
        <w:t>час</w:t>
      </w:r>
      <w:r w:rsidRPr="00E04272">
        <w:rPr>
          <w:rFonts w:ascii="PT Astra Serif" w:hAnsi="PT Astra Serif"/>
          <w:spacing w:val="1"/>
          <w:w w:val="99"/>
        </w:rPr>
        <w:t>т</w:t>
      </w:r>
      <w:r w:rsidRPr="00E04272">
        <w:rPr>
          <w:rFonts w:ascii="PT Astra Serif" w:hAnsi="PT Astra Serif"/>
          <w:w w:val="99"/>
        </w:rPr>
        <w:t>ка,</w:t>
      </w:r>
      <w:r w:rsidRPr="00E04272">
        <w:rPr>
          <w:rFonts w:ascii="PT Astra Serif" w:hAnsi="PT Astra Serif"/>
          <w:spacing w:val="66"/>
        </w:rPr>
        <w:t xml:space="preserve"> </w:t>
      </w:r>
      <w:r w:rsidRPr="00E04272">
        <w:rPr>
          <w:rFonts w:ascii="PT Astra Serif" w:hAnsi="PT Astra Serif"/>
          <w:spacing w:val="4"/>
          <w:w w:val="99"/>
        </w:rPr>
        <w:t>р</w:t>
      </w:r>
      <w:r w:rsidRPr="00E04272">
        <w:rPr>
          <w:rFonts w:ascii="PT Astra Serif" w:hAnsi="PT Astra Serif"/>
          <w:spacing w:val="-3"/>
          <w:w w:val="99"/>
        </w:rPr>
        <w:t>у</w:t>
      </w:r>
      <w:r w:rsidRPr="00E04272">
        <w:rPr>
          <w:rFonts w:ascii="PT Astra Serif" w:hAnsi="PT Astra Serif"/>
          <w:w w:val="99"/>
        </w:rPr>
        <w:t>к</w:t>
      </w:r>
      <w:r w:rsidRPr="00E04272">
        <w:rPr>
          <w:rFonts w:ascii="PT Astra Serif" w:hAnsi="PT Astra Serif"/>
          <w:spacing w:val="1"/>
          <w:w w:val="99"/>
        </w:rPr>
        <w:t>о</w:t>
      </w:r>
      <w:r w:rsidRPr="00E04272">
        <w:rPr>
          <w:rFonts w:ascii="PT Astra Serif" w:hAnsi="PT Astra Serif"/>
          <w:w w:val="99"/>
        </w:rPr>
        <w:t>водст</w:t>
      </w:r>
      <w:r w:rsidRPr="00E04272">
        <w:rPr>
          <w:rFonts w:ascii="PT Astra Serif" w:hAnsi="PT Astra Serif"/>
          <w:spacing w:val="3"/>
          <w:w w:val="99"/>
        </w:rPr>
        <w:t>в</w:t>
      </w:r>
      <w:r w:rsidRPr="00E04272">
        <w:rPr>
          <w:rFonts w:ascii="PT Astra Serif" w:hAnsi="PT Astra Serif"/>
          <w:spacing w:val="-4"/>
          <w:w w:val="99"/>
        </w:rPr>
        <w:t>у</w:t>
      </w:r>
      <w:r w:rsidRPr="00E04272">
        <w:rPr>
          <w:rFonts w:ascii="PT Astra Serif" w:hAnsi="PT Astra Serif"/>
          <w:w w:val="99"/>
        </w:rPr>
        <w:t>я</w:t>
      </w:r>
      <w:r w:rsidRPr="00E04272">
        <w:rPr>
          <w:rFonts w:ascii="PT Astra Serif" w:hAnsi="PT Astra Serif"/>
          <w:spacing w:val="1"/>
          <w:w w:val="99"/>
        </w:rPr>
        <w:t>с</w:t>
      </w:r>
      <w:r w:rsidRPr="00E04272">
        <w:rPr>
          <w:rFonts w:ascii="PT Astra Serif" w:hAnsi="PT Astra Serif"/>
          <w:w w:val="99"/>
        </w:rPr>
        <w:t>ь</w:t>
      </w:r>
      <w:r w:rsidRPr="00E04272">
        <w:rPr>
          <w:rFonts w:ascii="PT Astra Serif" w:hAnsi="PT Astra Serif"/>
          <w:spacing w:val="66"/>
        </w:rPr>
        <w:t xml:space="preserve"> </w:t>
      </w:r>
      <w:r w:rsidRPr="00E04272">
        <w:rPr>
          <w:rFonts w:ascii="PT Astra Serif" w:hAnsi="PT Astra Serif"/>
          <w:spacing w:val="2"/>
          <w:w w:val="99"/>
        </w:rPr>
        <w:t>с</w:t>
      </w:r>
      <w:r w:rsidRPr="00E04272">
        <w:rPr>
          <w:rFonts w:ascii="PT Astra Serif" w:hAnsi="PT Astra Serif"/>
          <w:w w:val="99"/>
        </w:rPr>
        <w:t>т.</w:t>
      </w:r>
      <w:r w:rsidRPr="00E04272">
        <w:rPr>
          <w:rFonts w:ascii="PT Astra Serif" w:hAnsi="PT Astra Serif"/>
          <w:spacing w:val="66"/>
        </w:rPr>
        <w:t xml:space="preserve"> </w:t>
      </w:r>
      <w:r w:rsidRPr="00E04272">
        <w:rPr>
          <w:rFonts w:ascii="PT Astra Serif" w:hAnsi="PT Astra Serif"/>
          <w:w w:val="99"/>
        </w:rPr>
        <w:t>1</w:t>
      </w:r>
      <w:r w:rsidRPr="00E04272">
        <w:rPr>
          <w:rFonts w:ascii="PT Astra Serif" w:hAnsi="PT Astra Serif"/>
          <w:spacing w:val="1"/>
          <w:w w:val="99"/>
        </w:rPr>
        <w:t>1</w:t>
      </w:r>
      <w:r w:rsidRPr="00E04272">
        <w:rPr>
          <w:rFonts w:ascii="PT Astra Serif" w:hAnsi="PT Astra Serif"/>
          <w:w w:val="99"/>
        </w:rPr>
        <w:t>.3,</w:t>
      </w:r>
      <w:r w:rsidRPr="00E04272">
        <w:rPr>
          <w:rFonts w:ascii="PT Astra Serif" w:hAnsi="PT Astra Serif"/>
          <w:spacing w:val="69"/>
        </w:rPr>
        <w:t xml:space="preserve"> </w:t>
      </w:r>
      <w:r w:rsidRPr="00E04272">
        <w:rPr>
          <w:rFonts w:ascii="PT Astra Serif" w:hAnsi="PT Astra Serif"/>
          <w:w w:val="99"/>
        </w:rPr>
        <w:t>39.15,</w:t>
      </w:r>
      <w:r w:rsidRPr="00E04272">
        <w:rPr>
          <w:rFonts w:ascii="PT Astra Serif" w:hAnsi="PT Astra Serif"/>
          <w:spacing w:val="68"/>
        </w:rPr>
        <w:t xml:space="preserve"> </w:t>
      </w:r>
      <w:r w:rsidRPr="00E04272">
        <w:rPr>
          <w:rFonts w:ascii="PT Astra Serif" w:hAnsi="PT Astra Serif"/>
          <w:w w:val="99"/>
        </w:rPr>
        <w:t>Зе</w:t>
      </w:r>
      <w:r w:rsidRPr="00E04272">
        <w:rPr>
          <w:rFonts w:ascii="PT Astra Serif" w:hAnsi="PT Astra Serif"/>
          <w:spacing w:val="-1"/>
          <w:w w:val="99"/>
        </w:rPr>
        <w:t>м</w:t>
      </w:r>
      <w:r w:rsidRPr="00E04272">
        <w:rPr>
          <w:rFonts w:ascii="PT Astra Serif" w:hAnsi="PT Astra Serif"/>
          <w:w w:val="99"/>
        </w:rPr>
        <w:t>е</w:t>
      </w:r>
      <w:r w:rsidRPr="00E04272">
        <w:rPr>
          <w:rFonts w:ascii="PT Astra Serif" w:hAnsi="PT Astra Serif"/>
          <w:spacing w:val="1"/>
          <w:w w:val="99"/>
        </w:rPr>
        <w:t>л</w:t>
      </w:r>
      <w:r w:rsidRPr="00E04272">
        <w:rPr>
          <w:rFonts w:ascii="PT Astra Serif" w:hAnsi="PT Astra Serif"/>
          <w:w w:val="99"/>
        </w:rPr>
        <w:t>ьного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spacing w:val="-1"/>
          <w:w w:val="99"/>
        </w:rPr>
        <w:t>к</w:t>
      </w:r>
      <w:r w:rsidRPr="00E04272">
        <w:rPr>
          <w:rFonts w:ascii="PT Astra Serif" w:hAnsi="PT Astra Serif"/>
          <w:w w:val="99"/>
        </w:rPr>
        <w:t>од</w:t>
      </w:r>
      <w:r w:rsidRPr="00E04272">
        <w:rPr>
          <w:rFonts w:ascii="PT Astra Serif" w:hAnsi="PT Astra Serif"/>
          <w:spacing w:val="1"/>
          <w:w w:val="99"/>
        </w:rPr>
        <w:t>е</w:t>
      </w:r>
      <w:r w:rsidRPr="00E04272">
        <w:rPr>
          <w:rFonts w:ascii="PT Astra Serif" w:hAnsi="PT Astra Serif"/>
          <w:spacing w:val="-1"/>
          <w:w w:val="99"/>
        </w:rPr>
        <w:t>к</w:t>
      </w:r>
      <w:r w:rsidRPr="00E04272">
        <w:rPr>
          <w:rFonts w:ascii="PT Astra Serif" w:hAnsi="PT Astra Serif"/>
          <w:w w:val="99"/>
        </w:rPr>
        <w:t>са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Росси</w:t>
      </w:r>
      <w:r w:rsidRPr="00E04272">
        <w:rPr>
          <w:rFonts w:ascii="PT Astra Serif" w:hAnsi="PT Astra Serif"/>
          <w:spacing w:val="1"/>
          <w:w w:val="99"/>
        </w:rPr>
        <w:t>й</w:t>
      </w:r>
      <w:r w:rsidRPr="00E04272">
        <w:rPr>
          <w:rFonts w:ascii="PT Astra Serif" w:hAnsi="PT Astra Serif"/>
          <w:w w:val="99"/>
        </w:rPr>
        <w:t>с</w:t>
      </w:r>
      <w:r w:rsidRPr="00E04272">
        <w:rPr>
          <w:rFonts w:ascii="PT Astra Serif" w:hAnsi="PT Astra Serif"/>
          <w:spacing w:val="-1"/>
          <w:w w:val="99"/>
        </w:rPr>
        <w:t>к</w:t>
      </w:r>
      <w:r w:rsidRPr="00E04272">
        <w:rPr>
          <w:rFonts w:ascii="PT Astra Serif" w:hAnsi="PT Astra Serif"/>
          <w:w w:val="99"/>
        </w:rPr>
        <w:t>ой</w:t>
      </w:r>
      <w:r w:rsidRPr="00E04272">
        <w:rPr>
          <w:rFonts w:ascii="PT Astra Serif" w:hAnsi="PT Astra Serif"/>
          <w:spacing w:val="2"/>
        </w:rPr>
        <w:t xml:space="preserve"> </w:t>
      </w:r>
      <w:r w:rsidRPr="00E04272">
        <w:rPr>
          <w:rFonts w:ascii="PT Astra Serif" w:hAnsi="PT Astra Serif"/>
          <w:w w:val="99"/>
        </w:rPr>
        <w:t>Федерации,</w:t>
      </w:r>
      <w:r w:rsidRPr="00E04272">
        <w:rPr>
          <w:rFonts w:ascii="PT Astra Serif" w:hAnsi="PT Astra Serif"/>
          <w:spacing w:val="-2"/>
        </w:rPr>
        <w:t xml:space="preserve"> </w:t>
      </w:r>
      <w:r w:rsidRPr="00E04272">
        <w:rPr>
          <w:rFonts w:ascii="PT Astra Serif" w:hAnsi="PT Astra Serif"/>
          <w:w w:val="99"/>
        </w:rPr>
        <w:t>принято</w:t>
      </w:r>
      <w:r w:rsidRPr="00E04272">
        <w:rPr>
          <w:rFonts w:ascii="PT Astra Serif" w:hAnsi="PT Astra Serif"/>
          <w:spacing w:val="2"/>
        </w:rPr>
        <w:t xml:space="preserve"> </w:t>
      </w:r>
      <w:r w:rsidRPr="00E04272">
        <w:rPr>
          <w:rFonts w:ascii="PT Astra Serif" w:hAnsi="PT Astra Serif"/>
          <w:w w:val="99"/>
        </w:rPr>
        <w:t>решение</w:t>
      </w:r>
      <w:r w:rsidRPr="00E04272">
        <w:rPr>
          <w:rFonts w:ascii="PT Astra Serif" w:hAnsi="PT Astra Serif"/>
        </w:rPr>
        <w:t>:</w:t>
      </w:r>
    </w:p>
    <w:p w:rsidR="000879ED" w:rsidRPr="00E04272" w:rsidRDefault="000879ED" w:rsidP="00E04272">
      <w:pPr>
        <w:spacing w:after="1" w:line="120" w:lineRule="exact"/>
        <w:jc w:val="both"/>
        <w:rPr>
          <w:rFonts w:ascii="PT Astra Serif" w:hAnsi="PT Astra Serif"/>
        </w:rPr>
      </w:pPr>
    </w:p>
    <w:p w:rsidR="000879ED" w:rsidRPr="00E04272" w:rsidRDefault="000879ED" w:rsidP="00E04272">
      <w:pPr>
        <w:widowControl w:val="0"/>
        <w:tabs>
          <w:tab w:val="left" w:pos="1441"/>
          <w:tab w:val="left" w:pos="2617"/>
          <w:tab w:val="left" w:pos="3886"/>
          <w:tab w:val="left" w:pos="4836"/>
          <w:tab w:val="left" w:pos="5822"/>
          <w:tab w:val="left" w:pos="8203"/>
        </w:tabs>
        <w:spacing w:line="275" w:lineRule="auto"/>
        <w:ind w:left="1" w:right="-17" w:firstLine="566"/>
        <w:jc w:val="both"/>
        <w:rPr>
          <w:rFonts w:ascii="PT Astra Serif" w:hAnsi="PT Astra Serif"/>
        </w:rPr>
      </w:pPr>
      <w:r w:rsidRPr="00E04272">
        <w:rPr>
          <w:rFonts w:ascii="PT Astra Serif" w:hAnsi="PT Astra Serif"/>
          <w:w w:val="99"/>
        </w:rPr>
        <w:t>1.</w:t>
      </w:r>
      <w:r w:rsidRPr="00E04272">
        <w:rPr>
          <w:rFonts w:ascii="PT Astra Serif" w:hAnsi="PT Astra Serif"/>
        </w:rPr>
        <w:t> </w:t>
      </w:r>
      <w:r w:rsidRPr="00E04272">
        <w:rPr>
          <w:rFonts w:ascii="PT Astra Serif" w:hAnsi="PT Astra Serif"/>
          <w:w w:val="99"/>
        </w:rPr>
        <w:t>Предварительно</w:t>
      </w:r>
      <w:r w:rsidRPr="00E04272">
        <w:rPr>
          <w:rFonts w:ascii="PT Astra Serif" w:hAnsi="PT Astra Serif"/>
        </w:rPr>
        <w:tab/>
      </w:r>
      <w:r w:rsidRPr="00E04272">
        <w:rPr>
          <w:rFonts w:ascii="PT Astra Serif" w:hAnsi="PT Astra Serif"/>
          <w:w w:val="99"/>
        </w:rPr>
        <w:t>согласовать</w:t>
      </w:r>
      <w:r w:rsidRPr="00E04272">
        <w:rPr>
          <w:rFonts w:ascii="PT Astra Serif" w:hAnsi="PT Astra Serif"/>
        </w:rPr>
        <w:tab/>
      </w:r>
      <w:r w:rsidRPr="00E04272">
        <w:rPr>
          <w:rFonts w:ascii="PT Astra Serif" w:hAnsi="PT Astra Serif"/>
          <w:w w:val="99"/>
        </w:rPr>
        <w:t>предоставление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зая</w:t>
      </w:r>
      <w:r w:rsidRPr="00E04272">
        <w:rPr>
          <w:rFonts w:ascii="PT Astra Serif" w:hAnsi="PT Astra Serif"/>
          <w:spacing w:val="1"/>
          <w:w w:val="99"/>
        </w:rPr>
        <w:t>в</w:t>
      </w:r>
      <w:r w:rsidRPr="00E04272">
        <w:rPr>
          <w:rFonts w:ascii="PT Astra Serif" w:hAnsi="PT Astra Serif"/>
          <w:w w:val="99"/>
        </w:rPr>
        <w:t>ителю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>(&lt;&lt;ФИО&gt;&gt;/&lt;&lt;Полное наименование организации – заинтересованного лица&gt;&gt;)</w:t>
      </w:r>
      <w:r w:rsidRPr="00E04272">
        <w:rPr>
          <w:rFonts w:ascii="PT Astra Serif" w:hAnsi="PT Astra Serif"/>
          <w:spacing w:val="39"/>
          <w:u w:val="single"/>
        </w:rPr>
        <w:t xml:space="preserve"> </w:t>
      </w:r>
      <w:r w:rsidRPr="00E04272">
        <w:rPr>
          <w:rFonts w:ascii="PT Astra Serif" w:hAnsi="PT Astra Serif"/>
          <w:w w:val="99"/>
        </w:rPr>
        <w:t>в</w:t>
      </w:r>
      <w:r w:rsidRPr="00E04272">
        <w:rPr>
          <w:rFonts w:ascii="PT Astra Serif" w:hAnsi="PT Astra Serif"/>
          <w:spacing w:val="39"/>
        </w:rPr>
        <w:t xml:space="preserve"> </w:t>
      </w:r>
      <w:r w:rsidRPr="00E04272">
        <w:rPr>
          <w:rFonts w:ascii="PT Astra Serif" w:hAnsi="PT Astra Serif"/>
          <w:w w:val="99"/>
        </w:rPr>
        <w:t>соб</w:t>
      </w:r>
      <w:r w:rsidRPr="00E04272">
        <w:rPr>
          <w:rFonts w:ascii="PT Astra Serif" w:hAnsi="PT Astra Serif"/>
          <w:spacing w:val="2"/>
          <w:w w:val="99"/>
        </w:rPr>
        <w:t>с</w:t>
      </w:r>
      <w:r w:rsidRPr="00E04272">
        <w:rPr>
          <w:rFonts w:ascii="PT Astra Serif" w:hAnsi="PT Astra Serif"/>
          <w:spacing w:val="1"/>
          <w:w w:val="99"/>
        </w:rPr>
        <w:t>т</w:t>
      </w:r>
      <w:r w:rsidRPr="00E04272">
        <w:rPr>
          <w:rFonts w:ascii="PT Astra Serif" w:hAnsi="PT Astra Serif"/>
          <w:w w:val="99"/>
        </w:rPr>
        <w:t>венность</w:t>
      </w:r>
      <w:r w:rsidRPr="00E04272">
        <w:rPr>
          <w:rFonts w:ascii="PT Astra Serif" w:hAnsi="PT Astra Serif"/>
          <w:spacing w:val="38"/>
        </w:rPr>
        <w:t xml:space="preserve"> </w:t>
      </w:r>
      <w:r w:rsidRPr="00E04272">
        <w:rPr>
          <w:rFonts w:ascii="PT Astra Serif" w:hAnsi="PT Astra Serif"/>
          <w:w w:val="99"/>
        </w:rPr>
        <w:t>бесплат</w:t>
      </w:r>
      <w:r w:rsidRPr="00E04272">
        <w:rPr>
          <w:rFonts w:ascii="PT Astra Serif" w:hAnsi="PT Astra Serif"/>
          <w:spacing w:val="1"/>
          <w:w w:val="99"/>
        </w:rPr>
        <w:t>н</w:t>
      </w:r>
      <w:r w:rsidRPr="00E04272">
        <w:rPr>
          <w:rFonts w:ascii="PT Astra Serif" w:hAnsi="PT Astra Serif"/>
          <w:w w:val="99"/>
        </w:rPr>
        <w:t>о</w:t>
      </w:r>
      <w:r w:rsidRPr="00E04272">
        <w:rPr>
          <w:rFonts w:ascii="PT Astra Serif" w:hAnsi="PT Astra Serif"/>
          <w:spacing w:val="37"/>
        </w:rPr>
        <w:t xml:space="preserve"> </w:t>
      </w:r>
      <w:r w:rsidRPr="00E04272">
        <w:rPr>
          <w:rFonts w:ascii="PT Astra Serif" w:hAnsi="PT Astra Serif"/>
          <w:spacing w:val="2"/>
          <w:w w:val="99"/>
        </w:rPr>
        <w:t>з</w:t>
      </w:r>
      <w:r w:rsidRPr="00E04272">
        <w:rPr>
          <w:rFonts w:ascii="PT Astra Serif" w:hAnsi="PT Astra Serif"/>
          <w:w w:val="99"/>
        </w:rPr>
        <w:t>емельный</w:t>
      </w:r>
      <w:r w:rsidRPr="00E04272">
        <w:rPr>
          <w:rFonts w:ascii="PT Astra Serif" w:hAnsi="PT Astra Serif"/>
          <w:spacing w:val="42"/>
        </w:rPr>
        <w:t xml:space="preserve"> </w:t>
      </w:r>
      <w:r w:rsidRPr="00E04272">
        <w:rPr>
          <w:rFonts w:ascii="PT Astra Serif" w:hAnsi="PT Astra Serif"/>
          <w:spacing w:val="-4"/>
          <w:w w:val="99"/>
        </w:rPr>
        <w:t>у</w:t>
      </w:r>
      <w:r w:rsidRPr="00E04272">
        <w:rPr>
          <w:rFonts w:ascii="PT Astra Serif" w:hAnsi="PT Astra Serif"/>
          <w:w w:val="99"/>
        </w:rPr>
        <w:t>ча</w:t>
      </w:r>
      <w:r w:rsidRPr="00E04272">
        <w:rPr>
          <w:rFonts w:ascii="PT Astra Serif" w:hAnsi="PT Astra Serif"/>
          <w:spacing w:val="2"/>
          <w:w w:val="99"/>
        </w:rPr>
        <w:t>с</w:t>
      </w:r>
      <w:r w:rsidRPr="00E04272">
        <w:rPr>
          <w:rFonts w:ascii="PT Astra Serif" w:hAnsi="PT Astra Serif"/>
          <w:w w:val="99"/>
        </w:rPr>
        <w:t>ток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площад</w:t>
      </w:r>
      <w:r w:rsidRPr="00E04272">
        <w:rPr>
          <w:rFonts w:ascii="PT Astra Serif" w:hAnsi="PT Astra Serif"/>
          <w:spacing w:val="-1"/>
          <w:w w:val="99"/>
        </w:rPr>
        <w:t>ь</w:t>
      </w:r>
      <w:r w:rsidRPr="00E04272">
        <w:rPr>
          <w:rFonts w:ascii="PT Astra Serif" w:hAnsi="PT Astra Serif"/>
          <w:w w:val="99"/>
        </w:rPr>
        <w:t>ю</w:t>
      </w:r>
      <w:r w:rsidRPr="00E04272">
        <w:rPr>
          <w:rFonts w:ascii="PT Astra Serif" w:hAnsi="PT Astra Serif"/>
          <w:spacing w:val="166"/>
        </w:rPr>
        <w:t xml:space="preserve"> </w:t>
      </w:r>
      <w:r w:rsidRPr="00E04272">
        <w:rPr>
          <w:rFonts w:ascii="PT Astra Serif" w:hAnsi="PT Astra Serif"/>
          <w:spacing w:val="1"/>
          <w:w w:val="99"/>
          <w:u w:val="single"/>
        </w:rPr>
        <w:t>&lt;</w:t>
      </w:r>
      <w:r w:rsidRPr="00E04272">
        <w:rPr>
          <w:rFonts w:ascii="PT Astra Serif" w:hAnsi="PT Astra Serif"/>
          <w:w w:val="99"/>
          <w:u w:val="single"/>
        </w:rPr>
        <w:t>&lt;Площадь земельного участка&gt;&gt;</w:t>
      </w:r>
      <w:r w:rsidRPr="00E04272">
        <w:rPr>
          <w:rFonts w:ascii="PT Astra Serif" w:hAnsi="PT Astra Serif"/>
          <w:spacing w:val="168"/>
        </w:rPr>
        <w:t xml:space="preserve"> </w:t>
      </w:r>
      <w:r w:rsidRPr="00E04272">
        <w:rPr>
          <w:rFonts w:ascii="PT Astra Serif" w:hAnsi="PT Astra Serif"/>
          <w:w w:val="99"/>
        </w:rPr>
        <w:t>кв.м,</w:t>
      </w:r>
      <w:r w:rsidRPr="00E04272">
        <w:rPr>
          <w:rFonts w:ascii="PT Astra Serif" w:hAnsi="PT Astra Serif"/>
          <w:spacing w:val="164"/>
        </w:rPr>
        <w:t xml:space="preserve"> </w:t>
      </w:r>
      <w:r w:rsidRPr="00E04272">
        <w:rPr>
          <w:rFonts w:ascii="PT Astra Serif" w:hAnsi="PT Astra Serif"/>
          <w:w w:val="99"/>
        </w:rPr>
        <w:t>с</w:t>
      </w:r>
      <w:r w:rsidRPr="00E04272">
        <w:rPr>
          <w:rFonts w:ascii="PT Astra Serif" w:hAnsi="PT Astra Serif"/>
          <w:spacing w:val="168"/>
        </w:rPr>
        <w:t xml:space="preserve"> </w:t>
      </w:r>
      <w:r w:rsidRPr="00E04272">
        <w:rPr>
          <w:rFonts w:ascii="PT Astra Serif" w:hAnsi="PT Astra Serif"/>
          <w:w w:val="99"/>
        </w:rPr>
        <w:t>кадастров</w:t>
      </w:r>
      <w:r w:rsidRPr="00E04272">
        <w:rPr>
          <w:rFonts w:ascii="PT Astra Serif" w:hAnsi="PT Astra Serif"/>
          <w:spacing w:val="3"/>
          <w:w w:val="99"/>
        </w:rPr>
        <w:t>ы</w:t>
      </w:r>
      <w:r w:rsidRPr="00E04272">
        <w:rPr>
          <w:rFonts w:ascii="PT Astra Serif" w:hAnsi="PT Astra Serif"/>
          <w:w w:val="99"/>
        </w:rPr>
        <w:t>м</w:t>
      </w:r>
      <w:r w:rsidRPr="00E04272">
        <w:rPr>
          <w:rFonts w:ascii="PT Astra Serif" w:hAnsi="PT Astra Serif"/>
          <w:spacing w:val="163"/>
        </w:rPr>
        <w:t xml:space="preserve"> </w:t>
      </w:r>
      <w:r w:rsidRPr="00E04272">
        <w:rPr>
          <w:rFonts w:ascii="PT Astra Serif" w:hAnsi="PT Astra Serif"/>
          <w:w w:val="99"/>
        </w:rPr>
        <w:t>но</w:t>
      </w:r>
      <w:r w:rsidRPr="00E04272">
        <w:rPr>
          <w:rFonts w:ascii="PT Astra Serif" w:hAnsi="PT Astra Serif"/>
          <w:spacing w:val="1"/>
          <w:w w:val="99"/>
        </w:rPr>
        <w:t>м</w:t>
      </w:r>
      <w:r w:rsidRPr="00E04272">
        <w:rPr>
          <w:rFonts w:ascii="PT Astra Serif" w:hAnsi="PT Astra Serif"/>
          <w:w w:val="99"/>
        </w:rPr>
        <w:t>ер</w:t>
      </w:r>
      <w:r w:rsidRPr="00E04272">
        <w:rPr>
          <w:rFonts w:ascii="PT Astra Serif" w:hAnsi="PT Astra Serif"/>
          <w:spacing w:val="2"/>
          <w:w w:val="99"/>
        </w:rPr>
        <w:t>о</w:t>
      </w:r>
      <w:r w:rsidRPr="00E04272">
        <w:rPr>
          <w:rFonts w:ascii="PT Astra Serif" w:hAnsi="PT Astra Serif"/>
          <w:w w:val="99"/>
        </w:rPr>
        <w:t>м</w:t>
      </w:r>
      <w:r w:rsidRPr="00E04272">
        <w:rPr>
          <w:rFonts w:ascii="PT Astra Serif" w:hAnsi="PT Astra Serif"/>
          <w:spacing w:val="167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>&lt;&lt;Кадастровый номер земельного участка&gt;&gt;</w:t>
      </w:r>
      <w:r w:rsidRPr="00E04272">
        <w:rPr>
          <w:rFonts w:ascii="PT Astra Serif" w:hAnsi="PT Astra Serif"/>
          <w:w w:val="99"/>
        </w:rPr>
        <w:t>,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spacing w:val="-1"/>
          <w:w w:val="99"/>
        </w:rPr>
        <w:t>к</w:t>
      </w:r>
      <w:r w:rsidRPr="00E04272">
        <w:rPr>
          <w:rFonts w:ascii="PT Astra Serif" w:hAnsi="PT Astra Serif"/>
          <w:w w:val="99"/>
        </w:rPr>
        <w:t>атегорией</w:t>
      </w:r>
      <w:r w:rsidRPr="00E04272">
        <w:rPr>
          <w:rFonts w:ascii="PT Astra Serif" w:hAnsi="PT Astra Serif"/>
        </w:rPr>
        <w:t xml:space="preserve">    </w:t>
      </w:r>
      <w:r w:rsidRPr="00E04272">
        <w:rPr>
          <w:rFonts w:ascii="PT Astra Serif" w:hAnsi="PT Astra Serif"/>
          <w:spacing w:val="-5"/>
        </w:rPr>
        <w:t xml:space="preserve"> </w:t>
      </w:r>
      <w:r w:rsidRPr="00E04272">
        <w:rPr>
          <w:rFonts w:ascii="PT Astra Serif" w:hAnsi="PT Astra Serif"/>
          <w:w w:val="99"/>
        </w:rPr>
        <w:t>земель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>&lt;&lt;Категория земель &gt;&gt;,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видом</w:t>
      </w:r>
      <w:r w:rsidRPr="00E04272">
        <w:rPr>
          <w:rFonts w:ascii="PT Astra Serif" w:hAnsi="PT Astra Serif"/>
        </w:rPr>
        <w:tab/>
      </w:r>
      <w:r w:rsidRPr="00E04272">
        <w:rPr>
          <w:rFonts w:ascii="PT Astra Serif" w:hAnsi="PT Astra Serif"/>
          <w:w w:val="99"/>
        </w:rPr>
        <w:t>разреше</w:t>
      </w:r>
      <w:r w:rsidRPr="00E04272">
        <w:rPr>
          <w:rFonts w:ascii="PT Astra Serif" w:hAnsi="PT Astra Serif"/>
          <w:spacing w:val="1"/>
          <w:w w:val="99"/>
        </w:rPr>
        <w:t>н</w:t>
      </w:r>
      <w:r w:rsidRPr="00E04272">
        <w:rPr>
          <w:rFonts w:ascii="PT Astra Serif" w:hAnsi="PT Astra Serif"/>
          <w:w w:val="99"/>
        </w:rPr>
        <w:t>ного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использован</w:t>
      </w:r>
      <w:r w:rsidRPr="00E04272">
        <w:rPr>
          <w:rFonts w:ascii="PT Astra Serif" w:hAnsi="PT Astra Serif"/>
          <w:spacing w:val="1"/>
          <w:w w:val="99"/>
        </w:rPr>
        <w:t>и</w:t>
      </w:r>
      <w:r w:rsidRPr="00E04272">
        <w:rPr>
          <w:rFonts w:ascii="PT Astra Serif" w:hAnsi="PT Astra Serif"/>
          <w:w w:val="99"/>
        </w:rPr>
        <w:t>я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>&lt;&lt;Вид разрешенного использования &gt;&gt;</w:t>
      </w:r>
      <w:r w:rsidRPr="00E04272">
        <w:rPr>
          <w:rFonts w:ascii="PT Astra Serif" w:hAnsi="PT Astra Serif"/>
          <w:w w:val="99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>,</w:t>
      </w:r>
      <w:r w:rsidRPr="00E04272">
        <w:rPr>
          <w:rFonts w:ascii="PT Astra Serif" w:hAnsi="PT Astra Serif"/>
          <w:w w:val="99"/>
        </w:rPr>
        <w:t xml:space="preserve"> ра</w:t>
      </w:r>
      <w:r w:rsidRPr="00E04272">
        <w:rPr>
          <w:rFonts w:ascii="PT Astra Serif" w:hAnsi="PT Astra Serif"/>
          <w:spacing w:val="2"/>
          <w:w w:val="99"/>
        </w:rPr>
        <w:t>с</w:t>
      </w:r>
      <w:r w:rsidRPr="00E04272">
        <w:rPr>
          <w:rFonts w:ascii="PT Astra Serif" w:hAnsi="PT Astra Serif"/>
          <w:w w:val="99"/>
        </w:rPr>
        <w:t>положенного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по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spacing w:val="1"/>
          <w:w w:val="99"/>
        </w:rPr>
        <w:t>а</w:t>
      </w:r>
      <w:r w:rsidRPr="00E04272">
        <w:rPr>
          <w:rFonts w:ascii="PT Astra Serif" w:hAnsi="PT Astra Serif"/>
          <w:w w:val="99"/>
        </w:rPr>
        <w:t>др</w:t>
      </w:r>
      <w:r w:rsidRPr="00E04272">
        <w:rPr>
          <w:rFonts w:ascii="PT Astra Serif" w:hAnsi="PT Astra Serif"/>
          <w:spacing w:val="2"/>
          <w:w w:val="99"/>
        </w:rPr>
        <w:t>ес</w:t>
      </w:r>
      <w:r w:rsidRPr="00E04272">
        <w:rPr>
          <w:rFonts w:ascii="PT Astra Serif" w:hAnsi="PT Astra Serif"/>
          <w:w w:val="99"/>
        </w:rPr>
        <w:t>у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>&lt;&lt;Адрес земельного участка&gt;</w:t>
      </w:r>
      <w:r w:rsidRPr="00E04272">
        <w:rPr>
          <w:rFonts w:ascii="PT Astra Serif" w:hAnsi="PT Astra Serif"/>
          <w:spacing w:val="2"/>
          <w:w w:val="99"/>
          <w:u w:val="single"/>
        </w:rPr>
        <w:t>&gt;</w:t>
      </w:r>
      <w:r w:rsidRPr="00E04272">
        <w:rPr>
          <w:rFonts w:ascii="PT Astra Serif" w:hAnsi="PT Astra Serif"/>
          <w:w w:val="99"/>
          <w:u w:val="single"/>
        </w:rPr>
        <w:t>.</w:t>
      </w:r>
    </w:p>
    <w:p w:rsidR="000879ED" w:rsidRPr="00E04272" w:rsidRDefault="000879ED" w:rsidP="00E04272">
      <w:pPr>
        <w:widowControl w:val="0"/>
        <w:tabs>
          <w:tab w:val="left" w:pos="1441"/>
        </w:tabs>
        <w:spacing w:line="276" w:lineRule="auto"/>
        <w:ind w:left="1" w:right="-19" w:firstLine="566"/>
        <w:jc w:val="both"/>
        <w:rPr>
          <w:rFonts w:ascii="PT Astra Serif" w:hAnsi="PT Astra Serif"/>
          <w:w w:val="99"/>
        </w:rPr>
      </w:pPr>
      <w:r w:rsidRPr="00E04272">
        <w:rPr>
          <w:rFonts w:ascii="PT Astra Serif" w:hAnsi="PT Astra Serif"/>
          <w:w w:val="99"/>
        </w:rPr>
        <w:t>2.</w:t>
      </w:r>
      <w:r w:rsidRPr="00E04272">
        <w:rPr>
          <w:rFonts w:ascii="PT Astra Serif" w:hAnsi="PT Astra Serif"/>
        </w:rPr>
        <w:t> </w:t>
      </w:r>
      <w:r w:rsidRPr="00E04272">
        <w:rPr>
          <w:rFonts w:ascii="PT Astra Serif" w:hAnsi="PT Astra Serif"/>
          <w:w w:val="99"/>
        </w:rPr>
        <w:t>Заявителя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(</w:t>
      </w:r>
      <w:r w:rsidRPr="00E04272">
        <w:rPr>
          <w:rFonts w:ascii="PT Astra Serif" w:hAnsi="PT Astra Serif"/>
          <w:w w:val="99"/>
          <w:u w:val="single"/>
        </w:rPr>
        <w:t>&lt;&lt;ФИО&gt;&gt;/&lt;&lt;Полное наименование организации – заинтересованного лица&gt;&gt;</w:t>
      </w:r>
      <w:r w:rsidRPr="00E04272">
        <w:rPr>
          <w:rFonts w:ascii="PT Astra Serif" w:hAnsi="PT Astra Serif"/>
          <w:w w:val="99"/>
        </w:rPr>
        <w:t>)</w:t>
      </w:r>
      <w:r w:rsidRPr="00E04272">
        <w:rPr>
          <w:rFonts w:ascii="PT Astra Serif" w:hAnsi="PT Astra Serif"/>
          <w:spacing w:val="5"/>
        </w:rPr>
        <w:t xml:space="preserve"> </w:t>
      </w:r>
      <w:r w:rsidRPr="00E04272">
        <w:rPr>
          <w:rFonts w:ascii="PT Astra Serif" w:hAnsi="PT Astra Serif"/>
          <w:spacing w:val="-4"/>
          <w:w w:val="99"/>
        </w:rPr>
        <w:t>у</w:t>
      </w:r>
      <w:r w:rsidRPr="00E04272">
        <w:rPr>
          <w:rFonts w:ascii="PT Astra Serif" w:hAnsi="PT Astra Serif"/>
          <w:w w:val="99"/>
        </w:rPr>
        <w:t>полн</w:t>
      </w:r>
      <w:r w:rsidRPr="00E04272">
        <w:rPr>
          <w:rFonts w:ascii="PT Astra Serif" w:hAnsi="PT Astra Serif"/>
          <w:spacing w:val="1"/>
          <w:w w:val="99"/>
        </w:rPr>
        <w:t>о</w:t>
      </w:r>
      <w:r w:rsidRPr="00E04272">
        <w:rPr>
          <w:rFonts w:ascii="PT Astra Serif" w:hAnsi="PT Astra Serif"/>
          <w:w w:val="99"/>
        </w:rPr>
        <w:t>мочить</w:t>
      </w:r>
      <w:r w:rsidRPr="00E04272">
        <w:rPr>
          <w:rFonts w:ascii="PT Astra Serif" w:hAnsi="PT Astra Serif"/>
          <w:spacing w:val="1"/>
        </w:rPr>
        <w:t xml:space="preserve"> </w:t>
      </w:r>
      <w:r w:rsidRPr="00E04272">
        <w:rPr>
          <w:rFonts w:ascii="PT Astra Serif" w:hAnsi="PT Astra Serif"/>
          <w:w w:val="99"/>
        </w:rPr>
        <w:t>на</w:t>
      </w:r>
      <w:r w:rsidRPr="00E04272">
        <w:rPr>
          <w:rFonts w:ascii="PT Astra Serif" w:hAnsi="PT Astra Serif"/>
          <w:spacing w:val="2"/>
        </w:rPr>
        <w:t xml:space="preserve"> </w:t>
      </w:r>
      <w:r w:rsidRPr="00E04272">
        <w:rPr>
          <w:rFonts w:ascii="PT Astra Serif" w:hAnsi="PT Astra Serif"/>
          <w:w w:val="99"/>
        </w:rPr>
        <w:t>пода</w:t>
      </w:r>
      <w:r w:rsidRPr="00E04272">
        <w:rPr>
          <w:rFonts w:ascii="PT Astra Serif" w:hAnsi="PT Astra Serif"/>
          <w:spacing w:val="3"/>
          <w:w w:val="99"/>
        </w:rPr>
        <w:t>ч</w:t>
      </w:r>
      <w:r w:rsidRPr="00E04272">
        <w:rPr>
          <w:rFonts w:ascii="PT Astra Serif" w:hAnsi="PT Astra Serif"/>
          <w:w w:val="99"/>
        </w:rPr>
        <w:t>у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заявления</w:t>
      </w:r>
      <w:r w:rsidRPr="00E04272">
        <w:rPr>
          <w:rFonts w:ascii="PT Astra Serif" w:hAnsi="PT Astra Serif"/>
          <w:spacing w:val="184"/>
        </w:rPr>
        <w:t xml:space="preserve"> </w:t>
      </w:r>
      <w:r w:rsidRPr="00E04272">
        <w:rPr>
          <w:rFonts w:ascii="PT Astra Serif" w:hAnsi="PT Astra Serif"/>
          <w:w w:val="99"/>
        </w:rPr>
        <w:t>о</w:t>
      </w:r>
      <w:r w:rsidRPr="00E04272">
        <w:rPr>
          <w:rFonts w:ascii="PT Astra Serif" w:hAnsi="PT Astra Serif"/>
          <w:spacing w:val="184"/>
        </w:rPr>
        <w:t xml:space="preserve"> </w:t>
      </w:r>
      <w:r w:rsidRPr="00E04272">
        <w:rPr>
          <w:rFonts w:ascii="PT Astra Serif" w:hAnsi="PT Astra Serif"/>
          <w:w w:val="99"/>
        </w:rPr>
        <w:t>регистрац</w:t>
      </w:r>
      <w:r w:rsidRPr="00E04272">
        <w:rPr>
          <w:rFonts w:ascii="PT Astra Serif" w:hAnsi="PT Astra Serif"/>
          <w:spacing w:val="1"/>
          <w:w w:val="99"/>
        </w:rPr>
        <w:t>и</w:t>
      </w:r>
      <w:r w:rsidRPr="00E04272">
        <w:rPr>
          <w:rFonts w:ascii="PT Astra Serif" w:hAnsi="PT Astra Serif"/>
          <w:w w:val="99"/>
        </w:rPr>
        <w:t>и</w:t>
      </w:r>
      <w:r w:rsidRPr="00E04272">
        <w:rPr>
          <w:rFonts w:ascii="PT Astra Serif" w:hAnsi="PT Astra Serif"/>
          <w:spacing w:val="184"/>
        </w:rPr>
        <w:t xml:space="preserve"> </w:t>
      </w:r>
      <w:r w:rsidRPr="00E04272">
        <w:rPr>
          <w:rFonts w:ascii="PT Astra Serif" w:hAnsi="PT Astra Serif"/>
          <w:w w:val="99"/>
        </w:rPr>
        <w:t>права</w:t>
      </w:r>
      <w:r w:rsidRPr="00E04272">
        <w:rPr>
          <w:rFonts w:ascii="PT Astra Serif" w:hAnsi="PT Astra Serif"/>
          <w:spacing w:val="184"/>
        </w:rPr>
        <w:t xml:space="preserve"> </w:t>
      </w:r>
      <w:r w:rsidRPr="00E04272">
        <w:rPr>
          <w:rFonts w:ascii="PT Astra Serif" w:hAnsi="PT Astra Serif"/>
          <w:w w:val="99"/>
        </w:rPr>
        <w:t>соб</w:t>
      </w:r>
      <w:r w:rsidRPr="00E04272">
        <w:rPr>
          <w:rFonts w:ascii="PT Astra Serif" w:hAnsi="PT Astra Serif"/>
          <w:spacing w:val="1"/>
          <w:w w:val="99"/>
        </w:rPr>
        <w:t>ст</w:t>
      </w:r>
      <w:r w:rsidRPr="00E04272">
        <w:rPr>
          <w:rFonts w:ascii="PT Astra Serif" w:hAnsi="PT Astra Serif"/>
          <w:w w:val="99"/>
        </w:rPr>
        <w:t>венности</w:t>
      </w:r>
      <w:r w:rsidRPr="00E04272">
        <w:rPr>
          <w:rFonts w:ascii="PT Astra Serif" w:hAnsi="PT Astra Serif"/>
          <w:spacing w:val="184"/>
        </w:rPr>
        <w:t xml:space="preserve"> </w:t>
      </w:r>
      <w:r w:rsidRPr="00E04272">
        <w:rPr>
          <w:rFonts w:ascii="PT Astra Serif" w:hAnsi="PT Astra Serif"/>
          <w:w w:val="99"/>
        </w:rPr>
        <w:t>в</w:t>
      </w:r>
      <w:r w:rsidRPr="00E04272">
        <w:rPr>
          <w:rFonts w:ascii="PT Astra Serif" w:hAnsi="PT Astra Serif"/>
          <w:spacing w:val="184"/>
        </w:rPr>
        <w:t xml:space="preserve"> </w:t>
      </w:r>
      <w:r w:rsidRPr="00E04272">
        <w:rPr>
          <w:rFonts w:ascii="PT Astra Serif" w:hAnsi="PT Astra Serif"/>
          <w:spacing w:val="1"/>
          <w:w w:val="99"/>
        </w:rPr>
        <w:t>о</w:t>
      </w:r>
      <w:r w:rsidRPr="00E04272">
        <w:rPr>
          <w:rFonts w:ascii="PT Astra Serif" w:hAnsi="PT Astra Serif"/>
          <w:w w:val="99"/>
        </w:rPr>
        <w:t>рганы</w:t>
      </w:r>
      <w:r w:rsidRPr="00E04272">
        <w:rPr>
          <w:rFonts w:ascii="PT Astra Serif" w:hAnsi="PT Astra Serif"/>
          <w:spacing w:val="186"/>
        </w:rPr>
        <w:t xml:space="preserve"> </w:t>
      </w:r>
      <w:r w:rsidRPr="00E04272">
        <w:rPr>
          <w:rFonts w:ascii="PT Astra Serif" w:hAnsi="PT Astra Serif"/>
          <w:w w:val="99"/>
        </w:rPr>
        <w:t>Росреес</w:t>
      </w:r>
      <w:r w:rsidRPr="00E04272">
        <w:rPr>
          <w:rFonts w:ascii="PT Astra Serif" w:hAnsi="PT Astra Serif"/>
          <w:spacing w:val="1"/>
          <w:w w:val="99"/>
        </w:rPr>
        <w:t>т</w:t>
      </w:r>
      <w:r w:rsidRPr="00E04272">
        <w:rPr>
          <w:rFonts w:ascii="PT Astra Serif" w:hAnsi="PT Astra Serif"/>
          <w:w w:val="99"/>
        </w:rPr>
        <w:t>ра</w:t>
      </w:r>
      <w:r w:rsidRPr="00E04272">
        <w:rPr>
          <w:rFonts w:ascii="PT Astra Serif" w:hAnsi="PT Astra Serif"/>
          <w:spacing w:val="183"/>
        </w:rPr>
        <w:t xml:space="preserve"> </w:t>
      </w:r>
      <w:r w:rsidRPr="00E04272">
        <w:rPr>
          <w:rFonts w:ascii="PT Astra Serif" w:hAnsi="PT Astra Serif"/>
          <w:w w:val="99"/>
        </w:rPr>
        <w:t>без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доверенности.</w:t>
      </w:r>
    </w:p>
    <w:p w:rsidR="000879ED" w:rsidRPr="00E04272" w:rsidRDefault="000879ED" w:rsidP="000879ED">
      <w:pPr>
        <w:widowControl w:val="0"/>
        <w:tabs>
          <w:tab w:val="left" w:pos="1441"/>
        </w:tabs>
        <w:spacing w:line="276" w:lineRule="auto"/>
        <w:ind w:left="1" w:right="-19" w:firstLine="566"/>
        <w:jc w:val="both"/>
        <w:rPr>
          <w:rFonts w:ascii="PT Astra Serif" w:hAnsi="PT Astra Serif"/>
        </w:rPr>
      </w:pPr>
    </w:p>
    <w:p w:rsidR="000879ED" w:rsidRPr="00E04272" w:rsidRDefault="000879ED" w:rsidP="000879ED">
      <w:pPr>
        <w:rPr>
          <w:rFonts w:ascii="PT Astra Serif" w:hAnsi="PT Astra Serif"/>
        </w:rPr>
      </w:pPr>
      <w:r w:rsidRPr="00E04272">
        <w:rPr>
          <w:rFonts w:ascii="PT Astra Serif" w:hAnsi="PT Astra Serif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858938F" wp14:editId="392198D6">
                <wp:simplePos x="0" y="0"/>
                <wp:positionH relativeFrom="page">
                  <wp:posOffset>5358765</wp:posOffset>
                </wp:positionH>
                <wp:positionV relativeFrom="paragraph">
                  <wp:posOffset>83820</wp:posOffset>
                </wp:positionV>
                <wp:extent cx="1407668" cy="877265"/>
                <wp:effectExtent l="0" t="0" r="21590" b="18415"/>
                <wp:wrapNone/>
                <wp:docPr id="2" name="drawingObject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7668" cy="877265"/>
                          <a:chOff x="0" y="0"/>
                          <a:chExt cx="1298447" cy="1053083"/>
                        </a:xfrm>
                        <a:noFill/>
                      </wpg:grpSpPr>
                      <wps:wsp>
                        <wps:cNvPr id="4" name="Shape 465"/>
                        <wps:cNvSpPr/>
                        <wps:spPr>
                          <a:xfrm>
                            <a:off x="0" y="0"/>
                            <a:ext cx="1298447" cy="105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447" h="1053083">
                                <a:moveTo>
                                  <a:pt x="0" y="0"/>
                                </a:moveTo>
                                <a:lnTo>
                                  <a:pt x="0" y="1053083"/>
                                </a:lnTo>
                                <a:lnTo>
                                  <a:pt x="1298447" y="1053083"/>
                                </a:lnTo>
                                <a:lnTo>
                                  <a:pt x="12984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466"/>
                        <wps:cNvSpPr/>
                        <wps:spPr>
                          <a:xfrm>
                            <a:off x="0" y="0"/>
                            <a:ext cx="1298447" cy="105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447" h="1053083">
                                <a:moveTo>
                                  <a:pt x="0" y="1053083"/>
                                </a:moveTo>
                                <a:lnTo>
                                  <a:pt x="1298447" y="1053083"/>
                                </a:lnTo>
                                <a:lnTo>
                                  <a:pt x="12984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30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drawingObject464" o:spid="_x0000_s1026" style="position:absolute;margin-left:421.95pt;margin-top:6.6pt;width:110.85pt;height:69.1pt;z-index:-251657216;mso-position-horizontal-relative:page;mso-width-relative:margin;mso-height-relative:margin" coordsize="12984,10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IMEzQIAAHgJAAAOAAAAZHJzL2Uyb0RvYy54bWzkVttu3CAQfa/Uf0C8N/ZuvJdY681D00SV&#10;qiZSkg9gMb5UGBCQ9aZf3wEbr7ObXpJKUaX6wQZmGGbOzBm8Ot81HG2ZNrUUGZ6cxBgxQWVeizLD&#10;93eXH5YYGUtETrgULMOPzODz9ft3q1albCoryXOmERgRJm1VhitrVRpFhlasIeZEKiZAWEjdEAtT&#10;XUa5Ji1Yb3g0jeN51EqdKy0pMwZWLzohXnv7RcGovS4KwyziGQbfrH9r/964d7RekbTURFU17d0g&#10;r/CiIbWAQwdTF8QS9KDrI1NNTbU0srAnVDaRLIqaMh8DRDOJD6K50vJB+VjKtC3VABNAe4DTq83S&#10;r9sbjeo8w1OMBGkgRT3A15tvgF4yTxxGrSpTUL3S6lbd6H6h7GYu7F2hG/eFgNDOo/s4oMt2FlFY&#10;nCTxYj6HeqAgWy4W0/msg59WkKOjbbT6FDZOz5ZJsug2TuLZabw8dTuj/blCXtacuzXn6eBYq6Cq&#10;zB4483fA3VZEMZ8P49DogUsCcF6Mki4sdzToDHCZ1AByf4zV70OmD8ZeMelhJ9svxkL0UH95GJEq&#10;jOhOhKGGlP6SCopYt8+ZckPUQt6CLxWMe/SdvJFbdie9pj3IHmRmL+XiWCvY6bIYNMJXeXvDuVAu&#10;L9X3xAYvgsXw7SxDIwjlOdKhXBrWOeRC9/U1wAF6Y8CN5HXuSs6Fb3S5+cg12hJoMpf+6ctzpAaF&#10;GUrAjTYyf4T6gc5pr+FVcAlIA6B+hFEl9ffn1p0+1DBIMeKfBdTz2SRJXGPzk2S2mMJEjyWbsYQI&#10;CpszbL2DPT0cvd+AJ7NDnsydE+7o/5EnTyv6Z2x5aw48x5OnngaNl7Bl6M6OkK6luKKFdk7gwi84&#10;sf7mHHHlgFKxf44pBS1KG3tBTNVRz1twaiSFi1Pkobn4W+HfJZ+/suB69w2n/xVx/w/juQ9h/8O0&#10;/gEAAP//AwBQSwMEFAAGAAgAAAAhAHSBQmfhAAAACwEAAA8AAABkcnMvZG93bnJldi54bWxMj8Fq&#10;g0AQhu+FvsMyhd6a1Rglsa4hhLanUGhSKLltdKISd1bcjZq37+TU3mb4P/75JltPphUD9q6xpCCc&#10;BSCQCls2VCn4Pry/LEE4r6nUrSVUcEMH6/zxIdNpaUf6wmHvK8El5FKtoPa+S6V0RY1Gu5ntkDg7&#10;295oz2tfybLXI5ebVs6DIJFGN8QXat3htsbisr8aBR+jHjdR+DbsLuft7XiIP392ISr1/DRtXkF4&#10;nPwfDHd9VoecnU72SqUTrYLlIloxykE0B3EHgiROQJx4isMFyDyT/3/IfwEAAP//AwBQSwECLQAU&#10;AAYACAAAACEAtoM4kv4AAADhAQAAEwAAAAAAAAAAAAAAAAAAAAAAW0NvbnRlbnRfVHlwZXNdLnht&#10;bFBLAQItABQABgAIAAAAIQA4/SH/1gAAAJQBAAALAAAAAAAAAAAAAAAAAC8BAABfcmVscy8ucmVs&#10;c1BLAQItABQABgAIAAAAIQCtmIMEzQIAAHgJAAAOAAAAAAAAAAAAAAAAAC4CAABkcnMvZTJvRG9j&#10;LnhtbFBLAQItABQABgAIAAAAIQB0gUJn4QAAAAsBAAAPAAAAAAAAAAAAAAAAACcFAABkcnMvZG93&#10;bnJldi54bWxQSwUGAAAAAAQABADzAAAANQYAAAAA&#10;" o:allowincell="f">
                <v:shape id="Shape 465" o:spid="_x0000_s1027" style="position:absolute;width:12984;height:10530;visibility:visible;mso-wrap-style:square;v-text-anchor:top" coordsize="1298447,1053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OQc8UA&#10;AADaAAAADwAAAGRycy9kb3ducmV2LnhtbESPQWvCQBSE70L/w/IKXsRslCIaXaUIogVBYuvB2zP7&#10;mqTNvg3ZNcZ/3y0IHoeZ+YZZrDpTiZYaV1pWMIpiEMSZ1SXnCr4+N8MpCOeRNVaWScGdHKyWL70F&#10;JtreOKX26HMRIOwSVFB4XydSuqwggy6yNXHwvm1j0AfZ5FI3eAtwU8lxHE+kwZLDQoE1rQvKfo9X&#10;o+B037lBe0lnm+yH0u1hf95e9x9K9V+79zkIT51/hh/tnVbwBv9Xwg2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M5BzxQAAANoAAAAPAAAAAAAAAAAAAAAAAJgCAABkcnMv&#10;ZG93bnJldi54bWxQSwUGAAAAAAQABAD1AAAAigMAAAAA&#10;" path="m,l,1053083r1298447,l1298447,,,xe" stroked="f">
                  <v:path arrowok="t" textboxrect="0,0,1298447,1053083"/>
                </v:shape>
                <v:shape id="Shape 466" o:spid="_x0000_s1028" style="position:absolute;width:12984;height:10530;visibility:visible;mso-wrap-style:square;v-text-anchor:top" coordsize="1298447,1053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4UbcEA&#10;AADaAAAADwAAAGRycy9kb3ducmV2LnhtbESPQWvCQBSE74L/YXlCL6IbK0obXUVKK17VFDw+sq9J&#10;TPZt2N1q/PeuIHgcZuYbZrnuTCMu5HxlWcFknIAgzq2uuFCQHX9GHyB8QNbYWCYFN/KwXvV7S0y1&#10;vfKeLodQiAhhn6KCMoQ2ldLnJRn0Y9sSR+/POoMhSldI7fAa4aaR70kylwYrjgsltvRVUl4f/o2C&#10;6WfGk+wsudoV2/p3qOuTO38r9TboNgsQgbrwCj/bO61gBo8r8Qb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+FG3BAAAA2gAAAA8AAAAAAAAAAAAAAAAAmAIAAGRycy9kb3du&#10;cmV2LnhtbFBLBQYAAAAABAAEAPUAAACGAwAAAAA=&#10;" path="m,1053083r1298447,l1298447,,,,,1053083xe" filled="f" strokeweight=".72pt">
                  <v:path arrowok="t" textboxrect="0,0,1298447,1053083"/>
                </v:shape>
                <w10:wrap anchorx="page"/>
              </v:group>
            </w:pict>
          </mc:Fallback>
        </mc:AlternateContent>
      </w:r>
    </w:p>
    <w:p w:rsidR="000879ED" w:rsidRPr="00E04272" w:rsidRDefault="000879ED" w:rsidP="000879ED">
      <w:pPr>
        <w:spacing w:after="18" w:line="200" w:lineRule="exact"/>
        <w:rPr>
          <w:rFonts w:ascii="PT Astra Serif" w:hAnsi="PT Astra Serif"/>
        </w:rPr>
      </w:pPr>
      <w:r w:rsidRPr="00E04272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F112F2" wp14:editId="3370B983">
                <wp:simplePos x="0" y="0"/>
                <wp:positionH relativeFrom="column">
                  <wp:posOffset>4549140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6E7" w:rsidRDefault="006316E7" w:rsidP="000879ED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по</w:t>
                            </w:r>
                            <w:r>
                              <w:rPr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пись</w:t>
                            </w:r>
                          </w:p>
                          <w:p w:rsidR="006316E7" w:rsidRDefault="006316E7" w:rsidP="000879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358.2pt;margin-top:5.6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KSungIAAI8FAAAOAAAAZHJzL2Uyb0RvYy54bWysVM1uEzEQviPxDpbvdJOSFoi6qUKrIqSq&#10;rWhRz47XTixsj7Gd7IZb77wC78CBAzdeIX0jxt7ND6WXIi67Y883M56Zb+bouDGaLIQPCmxJ+3s9&#10;SoTlUCk7LenHm7MXrykJkdmKabCipEsR6PHo+bOj2g3FPsxAV8ITdGLDsHYlncXohkUR+EwYFvbA&#10;CYtKCd6wiEc/LSrPavRudLHf6x0WNfjKeeAiBLw9bZV0lP1LKXi8lDKISHRJ8W0xf33+TtK3GB2x&#10;4dQzN1O8ewb7h1cYpiwG3bg6ZZGRuVd/uTKKewgg4x4HU4CUioucA2bT7z3I5nrGnMi5YHGC25Qp&#10;/D+3/GJx5YmqSnpIiWUGW7T6tvq++rH6tfp5f3f/lRymGtUuDBF67RAcm7fQYK/X9wEvU+qN9Cb9&#10;MSmCeqz2clNh0UTC8fJNfzDooYajanDwCjuYvBRbY+dDfCfAkCSU1GMDc13Z4jzEFrqGpFgBtKrO&#10;lNb5kEgjTrQnC4bt1jE/EZ3/gdKW1Jjty4NedmwhmbeetU1uRKZNFy4l3iaYpbjUImG0/SAkli3n&#10;+Uhsxrmwm/gZnVASQz3FsMNvX/UU4zYPtMiRwcaNsVEWfM4+z9m2ZNWndclki8fe7OSdxNhMmo4Q&#10;E6iWyAcP7VQFx88Udu2chXjFPI4RNhpXQ7zEj9SAVYdOomQG/stj9wmP7EYtJTWOZUnD5znzghL9&#10;3iLvM4FwjvMhM4gSv6uZ7Grs3JwAUqGPS8jxLOKbfNRrUXowt7hBxikqqpjlGLukcS2exHZZ4Abi&#10;YjzOIJxcx+K5vXY8uU7lTZy8aW6Zdx1xIzL+AtYDzIYP+Ntik6WF8TyCVJncqcBtVbvC49Tn8eg2&#10;VForu+eM2u7R0W8AAAD//wMAUEsDBBQABgAIAAAAIQC9l0Vm4AAAAAkBAAAPAAAAZHJzL2Rvd25y&#10;ZXYueG1sTI9LT8QwDITvSPyHyEhcEJs+oLsqTVcI8ZD2xpaHuGUb01Y0TtVk2/LvMSe42Z7R+Jti&#10;u9heTDj6zpGCeBWBQKqd6ahR8FI9XG5A+KDJ6N4RKvhGD9vy9KTQuXEzPeO0D43gEPK5VtCGMORS&#10;+rpFq/3KDUisfbrR6sDr2Egz6pnDbS+TKMqk1R3xh1YPeNdi/bU/WgUfF837zi+Pr3N6nQ73T1O1&#10;fjOVUudny+0NiIBL+DPDLz6jQ8lMB3ck40WvYB1nV2xlIU5AsGGTRXw48JAmIMtC/m9Q/gAAAP//&#10;AwBQSwECLQAUAAYACAAAACEAtoM4kv4AAADhAQAAEwAAAAAAAAAAAAAAAAAAAAAAW0NvbnRlbnRf&#10;VHlwZXNdLnhtbFBLAQItABQABgAIAAAAIQA4/SH/1gAAAJQBAAALAAAAAAAAAAAAAAAAAC8BAABf&#10;cmVscy8ucmVsc1BLAQItABQABgAIAAAAIQDt0KSungIAAI8FAAAOAAAAAAAAAAAAAAAAAC4CAABk&#10;cnMvZTJvRG9jLnhtbFBLAQItABQABgAIAAAAIQC9l0Vm4AAAAAkBAAAPAAAAAAAAAAAAAAAAAPgE&#10;AABkcnMvZG93bnJldi54bWxQSwUGAAAAAAQABADzAAAABQYAAAAA&#10;" fillcolor="white [3201]" stroked="f" strokeweight=".5pt">
                <v:textbox>
                  <w:txbxContent>
                    <w:p w:rsidR="006316E7" w:rsidRDefault="006316E7" w:rsidP="000879ED">
                      <w:pPr>
                        <w:jc w:val="center"/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по</w:t>
                      </w:r>
                      <w:r>
                        <w:rPr>
                          <w:color w:val="000000"/>
                          <w:spacing w:val="1"/>
                          <w:sz w:val="28"/>
                          <w:szCs w:val="28"/>
                        </w:rPr>
                        <w:t>д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пись</w:t>
                      </w:r>
                    </w:p>
                    <w:p w:rsidR="006316E7" w:rsidRDefault="006316E7" w:rsidP="000879ED"/>
                  </w:txbxContent>
                </v:textbox>
              </v:shape>
            </w:pict>
          </mc:Fallback>
        </mc:AlternateContent>
      </w:r>
    </w:p>
    <w:p w:rsidR="000879ED" w:rsidRPr="00E04272" w:rsidRDefault="000879ED" w:rsidP="000879ED">
      <w:pPr>
        <w:widowControl w:val="0"/>
        <w:ind w:left="109" w:right="-20"/>
        <w:rPr>
          <w:rFonts w:ascii="PT Astra Serif" w:hAnsi="PT Astra Serif"/>
          <w:w w:val="99"/>
          <w:u w:val="single"/>
        </w:rPr>
      </w:pPr>
      <w:r w:rsidRPr="00E04272">
        <w:rPr>
          <w:rFonts w:ascii="PT Astra Serif" w:hAnsi="PT Astra Serif"/>
          <w:w w:val="99"/>
          <w:u w:val="single"/>
        </w:rPr>
        <w:t>&lt;&lt;</w:t>
      </w:r>
      <w:r w:rsidRPr="00E04272">
        <w:rPr>
          <w:rFonts w:ascii="PT Astra Serif" w:hAnsi="PT Astra Serif"/>
          <w:u w:val="single"/>
        </w:rPr>
        <w:t xml:space="preserve"> должность</w:t>
      </w:r>
      <w:r w:rsidRPr="00E04272">
        <w:rPr>
          <w:rFonts w:ascii="PT Astra Serif" w:hAnsi="PT Astra Serif"/>
          <w:w w:val="99"/>
          <w:u w:val="single"/>
        </w:rPr>
        <w:t>&gt;&gt;</w:t>
      </w:r>
      <w:r w:rsidRPr="00E04272">
        <w:rPr>
          <w:rFonts w:ascii="PT Astra Serif" w:hAnsi="PT Astra Serif"/>
          <w:u w:val="single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>&lt;&lt;</w:t>
      </w:r>
      <w:r w:rsidRPr="00E04272">
        <w:rPr>
          <w:rFonts w:ascii="PT Astra Serif" w:hAnsi="PT Astra Serif"/>
          <w:spacing w:val="4"/>
          <w:u w:val="single"/>
        </w:rPr>
        <w:t xml:space="preserve"> ФИО</w:t>
      </w:r>
      <w:r w:rsidRPr="00E04272">
        <w:rPr>
          <w:rFonts w:ascii="PT Astra Serif" w:hAnsi="PT Astra Serif"/>
          <w:w w:val="99"/>
          <w:u w:val="single"/>
        </w:rPr>
        <w:t>&gt;&gt;</w:t>
      </w:r>
    </w:p>
    <w:p w:rsidR="000879ED" w:rsidRPr="00E04272" w:rsidRDefault="000879ED" w:rsidP="00E04272">
      <w:pPr>
        <w:widowControl w:val="0"/>
        <w:ind w:left="280" w:right="-20"/>
        <w:rPr>
          <w:rFonts w:ascii="PT Astra Serif" w:hAnsi="PT Astra Serif"/>
        </w:rPr>
      </w:pPr>
      <w:r w:rsidRPr="00E04272">
        <w:rPr>
          <w:rFonts w:ascii="PT Astra Serif" w:hAnsi="PT Astra Serif"/>
          <w:w w:val="99"/>
        </w:rPr>
        <w:t>Уполномоченного лица</w:t>
      </w:r>
    </w:p>
    <w:tbl>
      <w:tblPr>
        <w:tblW w:w="5529" w:type="dxa"/>
        <w:tblInd w:w="4077" w:type="dxa"/>
        <w:tblLook w:val="0000" w:firstRow="0" w:lastRow="0" w:firstColumn="0" w:lastColumn="0" w:noHBand="0" w:noVBand="0"/>
      </w:tblPr>
      <w:tblGrid>
        <w:gridCol w:w="5529"/>
      </w:tblGrid>
      <w:tr w:rsidR="000879ED" w:rsidRPr="00E04272" w:rsidTr="00365351">
        <w:trPr>
          <w:trHeight w:val="1846"/>
        </w:trPr>
        <w:tc>
          <w:tcPr>
            <w:tcW w:w="5529" w:type="dxa"/>
          </w:tcPr>
          <w:p w:rsidR="00E04272" w:rsidRPr="00E04272" w:rsidRDefault="00E04272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E04272" w:rsidRPr="00E04272" w:rsidRDefault="00E04272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E04272" w:rsidRPr="00E04272" w:rsidRDefault="00E04272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E04272" w:rsidRPr="00E04272" w:rsidRDefault="00E04272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E04272" w:rsidRPr="00E04272" w:rsidRDefault="00E04272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E04272" w:rsidRPr="00E04272" w:rsidRDefault="00E04272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E04272" w:rsidRDefault="00E04272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E04272" w:rsidRDefault="00E04272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D020BB" w:rsidRDefault="00D020BB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D020BB" w:rsidRDefault="00D020BB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D020BB" w:rsidRDefault="00D020BB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E04272" w:rsidRPr="00E04272" w:rsidRDefault="00E04272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D020BB" w:rsidRPr="00365351" w:rsidRDefault="00D020BB" w:rsidP="00D020BB">
            <w:pPr>
              <w:suppressAutoHyphens w:val="0"/>
              <w:jc w:val="center"/>
              <w:rPr>
                <w:rFonts w:ascii="PT Astra Serif" w:hAnsi="PT Astra Serif"/>
                <w:lang w:eastAsia="en-US"/>
              </w:rPr>
            </w:pPr>
            <w:r w:rsidRPr="00365351">
              <w:rPr>
                <w:rFonts w:ascii="PT Astra Serif" w:hAnsi="PT Astra Serif"/>
                <w:lang w:eastAsia="en-US"/>
              </w:rPr>
              <w:lastRenderedPageBreak/>
              <w:t>Приложение №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  <w:p w:rsidR="000879ED" w:rsidRPr="00E04272" w:rsidRDefault="00D020BB" w:rsidP="00D020BB">
            <w:pPr>
              <w:suppressAutoHyphens w:val="0"/>
              <w:overflowPunct w:val="0"/>
              <w:autoSpaceDE w:val="0"/>
              <w:autoSpaceDN w:val="0"/>
              <w:adjustRightInd w:val="0"/>
              <w:ind w:left="-534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65351">
              <w:rPr>
                <w:rFonts w:ascii="PT Astra Serif" w:hAnsi="PT Astra Serif"/>
                <w:lang w:eastAsia="en-US"/>
              </w:rPr>
              <w:t xml:space="preserve">к Административному регламенту предоставления муниципальной </w:t>
            </w:r>
            <w:r w:rsidR="00C96E7B">
              <w:rPr>
                <w:rFonts w:ascii="PT Astra Serif" w:hAnsi="PT Astra Serif"/>
                <w:lang w:eastAsia="en-US"/>
              </w:rPr>
              <w:t>Услуг</w:t>
            </w:r>
            <w:r w:rsidRPr="00365351">
              <w:rPr>
                <w:rFonts w:ascii="PT Astra Serif" w:hAnsi="PT Astra Serif"/>
                <w:lang w:eastAsia="en-US"/>
              </w:rPr>
              <w:t>и «Предварительное согласование предоставления земельных участков»</w:t>
            </w:r>
            <w:r w:rsidR="000879ED" w:rsidRPr="00E04272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0879ED" w:rsidRPr="00E04272" w:rsidRDefault="000879ED" w:rsidP="00E0427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</w:tr>
    </w:tbl>
    <w:p w:rsidR="000879ED" w:rsidRPr="00E04272" w:rsidRDefault="000879ED" w:rsidP="000879ED">
      <w:pPr>
        <w:tabs>
          <w:tab w:val="left" w:pos="1065"/>
          <w:tab w:val="left" w:pos="4253"/>
          <w:tab w:val="left" w:pos="4678"/>
          <w:tab w:val="left" w:pos="4962"/>
        </w:tabs>
        <w:rPr>
          <w:rFonts w:ascii="PT Astra Serif" w:hAnsi="PT Astra Serif"/>
        </w:rPr>
      </w:pPr>
      <w:r w:rsidRPr="00E04272">
        <w:rPr>
          <w:rFonts w:ascii="PT Astra Serif" w:hAnsi="PT Astra Serif"/>
        </w:rPr>
        <w:lastRenderedPageBreak/>
        <w:tab/>
      </w:r>
    </w:p>
    <w:p w:rsidR="000879ED" w:rsidRPr="00E04272" w:rsidRDefault="000879ED" w:rsidP="000879ED">
      <w:pPr>
        <w:rPr>
          <w:rFonts w:ascii="PT Astra Serif" w:hAnsi="PT Astra Serif"/>
        </w:rPr>
      </w:pPr>
    </w:p>
    <w:p w:rsidR="000879ED" w:rsidRPr="00E04272" w:rsidRDefault="000879ED" w:rsidP="000879ED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E04272">
        <w:rPr>
          <w:rFonts w:ascii="PT Astra Serif" w:hAnsi="PT Astra Serif"/>
          <w:sz w:val="24"/>
          <w:szCs w:val="24"/>
        </w:rPr>
        <w:t>ФОРМА</w:t>
      </w:r>
    </w:p>
    <w:p w:rsidR="000879ED" w:rsidRPr="00E04272" w:rsidRDefault="000879ED" w:rsidP="000879ED">
      <w:pPr>
        <w:pStyle w:val="ConsPlusNormal"/>
        <w:jc w:val="center"/>
        <w:rPr>
          <w:rFonts w:ascii="PT Astra Serif" w:hAnsi="PT Astra Serif"/>
          <w:b/>
          <w:sz w:val="24"/>
          <w:szCs w:val="24"/>
        </w:rPr>
      </w:pPr>
      <w:r w:rsidRPr="00E04272">
        <w:rPr>
          <w:rFonts w:ascii="PT Astra Serif" w:hAnsi="PT Astra Serif"/>
          <w:b/>
          <w:sz w:val="24"/>
          <w:szCs w:val="24"/>
        </w:rPr>
        <w:t>РЕШЕНИЯ о предварительном согласовании предоставления земельного участка</w:t>
      </w:r>
    </w:p>
    <w:p w:rsidR="000879ED" w:rsidRPr="00E04272" w:rsidRDefault="000879ED" w:rsidP="000879ED">
      <w:pPr>
        <w:widowControl w:val="0"/>
        <w:spacing w:line="235" w:lineRule="auto"/>
        <w:ind w:left="3992" w:right="-20"/>
        <w:rPr>
          <w:rFonts w:ascii="PT Astra Serif" w:hAnsi="PT Astra Serif"/>
          <w:b/>
          <w:bCs/>
          <w:w w:val="99"/>
        </w:rPr>
      </w:pPr>
    </w:p>
    <w:p w:rsidR="000879ED" w:rsidRPr="00E04272" w:rsidRDefault="000879ED" w:rsidP="000879ED">
      <w:pPr>
        <w:widowControl w:val="0"/>
        <w:ind w:right="-20"/>
        <w:jc w:val="center"/>
        <w:rPr>
          <w:rFonts w:ascii="PT Astra Serif" w:hAnsi="PT Astra Serif"/>
          <w:u w:val="single"/>
        </w:rPr>
      </w:pPr>
      <w:r w:rsidRPr="00E04272">
        <w:rPr>
          <w:rFonts w:ascii="PT Astra Serif" w:hAnsi="PT Astra Serif"/>
          <w:u w:val="single"/>
        </w:rPr>
        <w:t xml:space="preserve">&lt;&lt; Наименование органа местного самоуправления, уполномоченного на предоставление </w:t>
      </w:r>
      <w:r w:rsidR="00C96E7B">
        <w:rPr>
          <w:rFonts w:ascii="PT Astra Serif" w:hAnsi="PT Astra Serif"/>
          <w:u w:val="single"/>
        </w:rPr>
        <w:t>Услуг</w:t>
      </w:r>
      <w:r w:rsidRPr="00E04272">
        <w:rPr>
          <w:rFonts w:ascii="PT Astra Serif" w:hAnsi="PT Astra Serif"/>
          <w:u w:val="single"/>
        </w:rPr>
        <w:t>и&gt;&gt;</w:t>
      </w:r>
    </w:p>
    <w:p w:rsidR="000879ED" w:rsidRPr="00E04272" w:rsidRDefault="000879ED" w:rsidP="000879ED">
      <w:pPr>
        <w:widowControl w:val="0"/>
        <w:spacing w:line="235" w:lineRule="auto"/>
        <w:ind w:left="3992" w:right="-20"/>
        <w:rPr>
          <w:rFonts w:ascii="PT Astra Serif" w:hAnsi="PT Astra Serif"/>
          <w:b/>
          <w:bCs/>
          <w:w w:val="99"/>
        </w:rPr>
      </w:pPr>
    </w:p>
    <w:p w:rsidR="000879ED" w:rsidRPr="00E04272" w:rsidRDefault="000879ED" w:rsidP="000879ED">
      <w:pPr>
        <w:widowControl w:val="0"/>
        <w:spacing w:line="258" w:lineRule="auto"/>
        <w:ind w:left="4965" w:right="-64"/>
        <w:rPr>
          <w:rFonts w:ascii="PT Astra Serif" w:hAnsi="PT Astra Serif"/>
        </w:rPr>
      </w:pPr>
      <w:r w:rsidRPr="00E04272">
        <w:rPr>
          <w:rFonts w:ascii="PT Astra Serif" w:hAnsi="PT Astra Serif"/>
        </w:rPr>
        <w:t>Ко</w:t>
      </w:r>
      <w:r w:rsidRPr="00E04272">
        <w:rPr>
          <w:rFonts w:ascii="PT Astra Serif" w:hAnsi="PT Astra Serif"/>
          <w:spacing w:val="2"/>
        </w:rPr>
        <w:t>м</w:t>
      </w:r>
      <w:r w:rsidRPr="00E04272">
        <w:rPr>
          <w:rFonts w:ascii="PT Astra Serif" w:hAnsi="PT Astra Serif"/>
          <w:spacing w:val="-4"/>
        </w:rPr>
        <w:t>у</w:t>
      </w:r>
      <w:r w:rsidRPr="00E04272">
        <w:rPr>
          <w:rFonts w:ascii="PT Astra Serif" w:hAnsi="PT Astra Serif"/>
        </w:rPr>
        <w:t>:</w:t>
      </w:r>
      <w:r w:rsidRPr="00E04272">
        <w:rPr>
          <w:rFonts w:ascii="PT Astra Serif" w:hAnsi="PT Astra Serif" w:cs="Calibri"/>
        </w:rPr>
        <w:t xml:space="preserve"> </w:t>
      </w:r>
      <w:r w:rsidRPr="00E04272">
        <w:rPr>
          <w:rFonts w:ascii="PT Astra Serif" w:hAnsi="PT Astra Serif"/>
          <w:u w:val="single"/>
        </w:rPr>
        <w:t>&lt;&lt;ФИО&gt;&gt;/&lt;&lt;Полное наименование организации – заинтересованного лица&gt;&gt;</w:t>
      </w:r>
      <w:r w:rsidRPr="00E04272">
        <w:rPr>
          <w:rFonts w:ascii="PT Astra Serif" w:hAnsi="PT Astra Serif"/>
        </w:rPr>
        <w:t xml:space="preserve"> Ко</w:t>
      </w:r>
      <w:r w:rsidRPr="00E04272">
        <w:rPr>
          <w:rFonts w:ascii="PT Astra Serif" w:hAnsi="PT Astra Serif"/>
          <w:spacing w:val="1"/>
        </w:rPr>
        <w:t>н</w:t>
      </w:r>
      <w:r w:rsidRPr="00E04272">
        <w:rPr>
          <w:rFonts w:ascii="PT Astra Serif" w:hAnsi="PT Astra Serif"/>
          <w:w w:val="99"/>
        </w:rPr>
        <w:t>т</w:t>
      </w:r>
      <w:r w:rsidRPr="00E04272">
        <w:rPr>
          <w:rFonts w:ascii="PT Astra Serif" w:hAnsi="PT Astra Serif"/>
        </w:rPr>
        <w:t>ак</w:t>
      </w:r>
      <w:r w:rsidRPr="00E04272">
        <w:rPr>
          <w:rFonts w:ascii="PT Astra Serif" w:hAnsi="PT Astra Serif"/>
          <w:w w:val="99"/>
        </w:rPr>
        <w:t>т</w:t>
      </w:r>
      <w:r w:rsidRPr="00E04272">
        <w:rPr>
          <w:rFonts w:ascii="PT Astra Serif" w:hAnsi="PT Astra Serif"/>
        </w:rPr>
        <w:t>ные данные</w:t>
      </w:r>
      <w:r w:rsidRPr="00E04272">
        <w:rPr>
          <w:rFonts w:ascii="PT Astra Serif" w:eastAsia="EKBKQ+Times New Roman CYR" w:hAnsi="PT Astra Serif" w:cs="EKBKQ+Times New Roman CYR"/>
          <w:spacing w:val="61"/>
        </w:rPr>
        <w:t>:</w:t>
      </w:r>
      <w:r w:rsidRPr="00E04272">
        <w:rPr>
          <w:rFonts w:ascii="PT Astra Serif" w:hAnsi="PT Astra Serif"/>
          <w:w w:val="99"/>
          <w:u w:val="single"/>
        </w:rPr>
        <w:t>&lt;&lt;</w:t>
      </w:r>
      <w:r w:rsidRPr="00E04272">
        <w:rPr>
          <w:rFonts w:ascii="PT Astra Serif" w:hAnsi="PT Astra Serif" w:cs="Calibri"/>
          <w:u w:val="single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>Почтовый адрес Заявителя&gt;&gt;</w:t>
      </w:r>
    </w:p>
    <w:p w:rsidR="000879ED" w:rsidRPr="00E04272" w:rsidRDefault="000879ED" w:rsidP="000879ED">
      <w:pPr>
        <w:spacing w:after="6" w:line="220" w:lineRule="exact"/>
        <w:rPr>
          <w:rFonts w:ascii="PT Astra Serif" w:hAnsi="PT Astra Serif"/>
        </w:rPr>
      </w:pPr>
    </w:p>
    <w:p w:rsidR="000879ED" w:rsidRPr="00E04272" w:rsidRDefault="000879ED" w:rsidP="000879ED">
      <w:pPr>
        <w:widowControl w:val="0"/>
        <w:spacing w:line="235" w:lineRule="auto"/>
        <w:ind w:left="3992" w:right="-20"/>
        <w:rPr>
          <w:rFonts w:ascii="PT Astra Serif" w:hAnsi="PT Astra Serif"/>
          <w:b/>
          <w:bCs/>
          <w:w w:val="99"/>
        </w:rPr>
      </w:pPr>
    </w:p>
    <w:p w:rsidR="000879ED" w:rsidRPr="00E04272" w:rsidRDefault="000879ED" w:rsidP="000879ED">
      <w:pPr>
        <w:widowControl w:val="0"/>
        <w:spacing w:line="238" w:lineRule="auto"/>
        <w:ind w:right="-20"/>
        <w:jc w:val="center"/>
        <w:rPr>
          <w:rFonts w:ascii="PT Astra Serif" w:hAnsi="PT Astra Serif"/>
          <w:b/>
          <w:bCs/>
        </w:rPr>
      </w:pPr>
      <w:r w:rsidRPr="00E04272">
        <w:rPr>
          <w:rFonts w:ascii="PT Astra Serif" w:hAnsi="PT Astra Serif"/>
          <w:b/>
          <w:bCs/>
          <w:w w:val="99"/>
        </w:rPr>
        <w:t>Решение</w:t>
      </w:r>
    </w:p>
    <w:p w:rsidR="000879ED" w:rsidRPr="00E04272" w:rsidRDefault="000879ED" w:rsidP="000879ED">
      <w:pPr>
        <w:widowControl w:val="0"/>
        <w:spacing w:line="239" w:lineRule="auto"/>
        <w:ind w:left="1134" w:right="1114" w:firstLine="12"/>
        <w:jc w:val="center"/>
        <w:rPr>
          <w:rFonts w:ascii="PT Astra Serif" w:hAnsi="PT Astra Serif"/>
          <w:b/>
          <w:bCs/>
        </w:rPr>
      </w:pPr>
      <w:r w:rsidRPr="00E04272">
        <w:rPr>
          <w:rFonts w:ascii="PT Astra Serif" w:hAnsi="PT Astra Serif"/>
          <w:b/>
          <w:bCs/>
          <w:w w:val="99"/>
        </w:rPr>
        <w:t>об</w:t>
      </w:r>
      <w:r w:rsidRPr="00E04272">
        <w:rPr>
          <w:rFonts w:ascii="PT Astra Serif" w:hAnsi="PT Astra Serif"/>
          <w:b/>
          <w:bCs/>
          <w:spacing w:val="-1"/>
        </w:rPr>
        <w:t xml:space="preserve"> </w:t>
      </w:r>
      <w:r w:rsidRPr="00E04272">
        <w:rPr>
          <w:rFonts w:ascii="PT Astra Serif" w:hAnsi="PT Astra Serif"/>
          <w:b/>
          <w:bCs/>
          <w:w w:val="99"/>
        </w:rPr>
        <w:t>отказе</w:t>
      </w:r>
      <w:r w:rsidRPr="00E04272">
        <w:rPr>
          <w:rFonts w:ascii="PT Astra Serif" w:hAnsi="PT Astra Serif"/>
          <w:b/>
          <w:bCs/>
          <w:spacing w:val="1"/>
        </w:rPr>
        <w:t xml:space="preserve"> </w:t>
      </w:r>
      <w:r w:rsidRPr="00E04272">
        <w:rPr>
          <w:rFonts w:ascii="PT Astra Serif" w:hAnsi="PT Astra Serif"/>
          <w:b/>
          <w:bCs/>
          <w:w w:val="99"/>
        </w:rPr>
        <w:t>в</w:t>
      </w:r>
      <w:r w:rsidRPr="00E04272">
        <w:rPr>
          <w:rFonts w:ascii="PT Astra Serif" w:hAnsi="PT Astra Serif"/>
          <w:b/>
          <w:bCs/>
        </w:rPr>
        <w:t xml:space="preserve"> </w:t>
      </w:r>
      <w:r w:rsidRPr="00E04272">
        <w:rPr>
          <w:rFonts w:ascii="PT Astra Serif" w:hAnsi="PT Astra Serif"/>
          <w:b/>
          <w:bCs/>
          <w:spacing w:val="-1"/>
          <w:w w:val="99"/>
        </w:rPr>
        <w:t>п</w:t>
      </w:r>
      <w:r w:rsidRPr="00E04272">
        <w:rPr>
          <w:rFonts w:ascii="PT Astra Serif" w:hAnsi="PT Astra Serif"/>
          <w:b/>
          <w:bCs/>
          <w:w w:val="99"/>
        </w:rPr>
        <w:t>ре</w:t>
      </w:r>
      <w:r w:rsidRPr="00E04272">
        <w:rPr>
          <w:rFonts w:ascii="PT Astra Serif" w:hAnsi="PT Astra Serif"/>
          <w:b/>
          <w:bCs/>
          <w:spacing w:val="2"/>
          <w:w w:val="99"/>
        </w:rPr>
        <w:t>д</w:t>
      </w:r>
      <w:r w:rsidRPr="00E04272">
        <w:rPr>
          <w:rFonts w:ascii="PT Astra Serif" w:hAnsi="PT Astra Serif"/>
          <w:b/>
          <w:bCs/>
          <w:w w:val="99"/>
        </w:rPr>
        <w:t>варител</w:t>
      </w:r>
      <w:r w:rsidRPr="00E04272">
        <w:rPr>
          <w:rFonts w:ascii="PT Astra Serif" w:hAnsi="PT Astra Serif"/>
          <w:b/>
          <w:bCs/>
          <w:spacing w:val="1"/>
          <w:w w:val="99"/>
        </w:rPr>
        <w:t>ь</w:t>
      </w:r>
      <w:r w:rsidRPr="00E04272">
        <w:rPr>
          <w:rFonts w:ascii="PT Astra Serif" w:hAnsi="PT Astra Serif"/>
          <w:b/>
          <w:bCs/>
          <w:w w:val="99"/>
        </w:rPr>
        <w:t>ном</w:t>
      </w:r>
      <w:r w:rsidRPr="00E04272">
        <w:rPr>
          <w:rFonts w:ascii="PT Astra Serif" w:hAnsi="PT Astra Serif"/>
          <w:b/>
          <w:bCs/>
        </w:rPr>
        <w:t xml:space="preserve"> </w:t>
      </w:r>
      <w:r w:rsidRPr="00E04272">
        <w:rPr>
          <w:rFonts w:ascii="PT Astra Serif" w:hAnsi="PT Astra Serif"/>
          <w:b/>
          <w:bCs/>
          <w:w w:val="99"/>
        </w:rPr>
        <w:t>согласов</w:t>
      </w:r>
      <w:r w:rsidRPr="00E04272">
        <w:rPr>
          <w:rFonts w:ascii="PT Astra Serif" w:hAnsi="PT Astra Serif"/>
          <w:b/>
          <w:bCs/>
          <w:spacing w:val="1"/>
          <w:w w:val="99"/>
        </w:rPr>
        <w:t>а</w:t>
      </w:r>
      <w:r w:rsidRPr="00E04272">
        <w:rPr>
          <w:rFonts w:ascii="PT Astra Serif" w:hAnsi="PT Astra Serif"/>
          <w:b/>
          <w:bCs/>
          <w:w w:val="99"/>
        </w:rPr>
        <w:t>нии</w:t>
      </w:r>
      <w:r w:rsidRPr="00E04272">
        <w:rPr>
          <w:rFonts w:ascii="PT Astra Serif" w:hAnsi="PT Astra Serif"/>
          <w:b/>
          <w:bCs/>
        </w:rPr>
        <w:t xml:space="preserve"> </w:t>
      </w:r>
      <w:r w:rsidRPr="00E04272">
        <w:rPr>
          <w:rFonts w:ascii="PT Astra Serif" w:hAnsi="PT Astra Serif"/>
          <w:b/>
          <w:bCs/>
          <w:w w:val="99"/>
        </w:rPr>
        <w:t>предоставле</w:t>
      </w:r>
      <w:r w:rsidRPr="00E04272">
        <w:rPr>
          <w:rFonts w:ascii="PT Astra Serif" w:hAnsi="PT Astra Serif"/>
          <w:b/>
          <w:bCs/>
          <w:spacing w:val="1"/>
          <w:w w:val="99"/>
        </w:rPr>
        <w:t>н</w:t>
      </w:r>
      <w:r w:rsidRPr="00E04272">
        <w:rPr>
          <w:rFonts w:ascii="PT Astra Serif" w:hAnsi="PT Astra Serif"/>
          <w:b/>
          <w:bCs/>
          <w:w w:val="99"/>
        </w:rPr>
        <w:t>ия</w:t>
      </w:r>
      <w:r w:rsidRPr="00E04272">
        <w:rPr>
          <w:rFonts w:ascii="PT Astra Serif" w:hAnsi="PT Astra Serif"/>
          <w:b/>
          <w:bCs/>
        </w:rPr>
        <w:t xml:space="preserve"> </w:t>
      </w:r>
      <w:r w:rsidRPr="00E04272">
        <w:rPr>
          <w:rFonts w:ascii="PT Astra Serif" w:hAnsi="PT Astra Serif"/>
          <w:b/>
          <w:bCs/>
          <w:spacing w:val="-1"/>
          <w:w w:val="99"/>
        </w:rPr>
        <w:t>з</w:t>
      </w:r>
      <w:r w:rsidRPr="00E04272">
        <w:rPr>
          <w:rFonts w:ascii="PT Astra Serif" w:hAnsi="PT Astra Serif"/>
          <w:b/>
          <w:bCs/>
          <w:w w:val="99"/>
        </w:rPr>
        <w:t>емел</w:t>
      </w:r>
      <w:r w:rsidRPr="00E04272">
        <w:rPr>
          <w:rFonts w:ascii="PT Astra Serif" w:hAnsi="PT Astra Serif"/>
          <w:b/>
          <w:bCs/>
          <w:spacing w:val="1"/>
          <w:w w:val="99"/>
        </w:rPr>
        <w:t>ь</w:t>
      </w:r>
      <w:r w:rsidRPr="00E04272">
        <w:rPr>
          <w:rFonts w:ascii="PT Astra Serif" w:hAnsi="PT Astra Serif"/>
          <w:b/>
          <w:bCs/>
          <w:w w:val="99"/>
        </w:rPr>
        <w:t>ного</w:t>
      </w:r>
      <w:r w:rsidRPr="00E04272">
        <w:rPr>
          <w:rFonts w:ascii="PT Astra Serif" w:hAnsi="PT Astra Serif"/>
          <w:b/>
          <w:bCs/>
        </w:rPr>
        <w:t xml:space="preserve"> </w:t>
      </w:r>
      <w:r w:rsidRPr="00E04272">
        <w:rPr>
          <w:rFonts w:ascii="PT Astra Serif" w:hAnsi="PT Astra Serif"/>
          <w:b/>
          <w:bCs/>
          <w:w w:val="99"/>
        </w:rPr>
        <w:t>участка</w:t>
      </w:r>
    </w:p>
    <w:p w:rsidR="000879ED" w:rsidRPr="00E04272" w:rsidRDefault="000879ED" w:rsidP="000879ED">
      <w:pPr>
        <w:spacing w:after="11" w:line="220" w:lineRule="exact"/>
        <w:rPr>
          <w:rFonts w:ascii="PT Astra Serif" w:hAnsi="PT Astra Serif"/>
        </w:rPr>
      </w:pPr>
    </w:p>
    <w:p w:rsidR="000879ED" w:rsidRPr="00E04272" w:rsidRDefault="000879ED" w:rsidP="000879ED">
      <w:pPr>
        <w:widowControl w:val="0"/>
        <w:tabs>
          <w:tab w:val="left" w:pos="5123"/>
        </w:tabs>
        <w:ind w:left="1901" w:right="-20"/>
        <w:rPr>
          <w:rFonts w:ascii="PT Astra Serif" w:hAnsi="PT Astra Serif"/>
          <w:position w:val="3"/>
        </w:rPr>
      </w:pPr>
      <w:r w:rsidRPr="00E04272">
        <w:rPr>
          <w:rFonts w:ascii="PT Astra Serif" w:hAnsi="PT Astra Serif"/>
          <w:spacing w:val="-1"/>
        </w:rPr>
        <w:t>О</w:t>
      </w:r>
      <w:r w:rsidRPr="00E04272">
        <w:rPr>
          <w:rFonts w:ascii="PT Astra Serif" w:hAnsi="PT Astra Serif"/>
        </w:rPr>
        <w:t>т</w:t>
      </w:r>
      <w:r w:rsidRPr="00E04272">
        <w:rPr>
          <w:rFonts w:ascii="PT Astra Serif" w:hAnsi="PT Astra Serif"/>
          <w:spacing w:val="48"/>
        </w:rPr>
        <w:t xml:space="preserve"> </w:t>
      </w:r>
      <w:r w:rsidRPr="00E04272">
        <w:rPr>
          <w:rFonts w:ascii="PT Astra Serif" w:hAnsi="PT Astra Serif"/>
          <w:position w:val="3"/>
          <w:u w:val="single"/>
        </w:rPr>
        <w:t>&lt;</w:t>
      </w:r>
      <w:r w:rsidRPr="00E04272">
        <w:rPr>
          <w:rFonts w:ascii="PT Astra Serif" w:hAnsi="PT Astra Serif"/>
          <w:spacing w:val="-1"/>
          <w:position w:val="3"/>
          <w:u w:val="single"/>
        </w:rPr>
        <w:t>&lt;</w:t>
      </w:r>
      <w:r w:rsidRPr="00E04272">
        <w:rPr>
          <w:rFonts w:ascii="PT Astra Serif" w:hAnsi="PT Astra Serif"/>
          <w:w w:val="99"/>
          <w:position w:val="3"/>
          <w:u w:val="single"/>
        </w:rPr>
        <w:t>Дата решения</w:t>
      </w:r>
      <w:r w:rsidRPr="00E04272">
        <w:rPr>
          <w:rFonts w:ascii="PT Astra Serif" w:hAnsi="PT Astra Serif"/>
          <w:position w:val="3"/>
          <w:u w:val="single"/>
        </w:rPr>
        <w:t>&gt;&gt;</w:t>
      </w:r>
      <w:r w:rsidRPr="00E04272">
        <w:rPr>
          <w:rFonts w:ascii="PT Astra Serif" w:hAnsi="PT Astra Serif"/>
          <w:position w:val="3"/>
        </w:rPr>
        <w:tab/>
      </w:r>
      <w:r w:rsidRPr="00E04272">
        <w:rPr>
          <w:rFonts w:ascii="PT Astra Serif" w:hAnsi="PT Astra Serif"/>
          <w:w w:val="99"/>
          <w:position w:val="3"/>
        </w:rPr>
        <w:t>№</w:t>
      </w:r>
      <w:r w:rsidRPr="00E04272">
        <w:rPr>
          <w:rFonts w:ascii="PT Astra Serif" w:hAnsi="PT Astra Serif"/>
          <w:position w:val="3"/>
        </w:rPr>
        <w:t xml:space="preserve"> </w:t>
      </w:r>
      <w:r w:rsidRPr="00E04272">
        <w:rPr>
          <w:rFonts w:ascii="PT Astra Serif" w:hAnsi="PT Astra Serif"/>
          <w:position w:val="3"/>
          <w:u w:val="single"/>
        </w:rPr>
        <w:t>&lt;&lt;</w:t>
      </w:r>
      <w:r w:rsidRPr="00E04272">
        <w:rPr>
          <w:rFonts w:ascii="PT Astra Serif" w:hAnsi="PT Astra Serif"/>
          <w:w w:val="99"/>
          <w:position w:val="3"/>
          <w:u w:val="single"/>
        </w:rPr>
        <w:t>Номер решения</w:t>
      </w:r>
      <w:r w:rsidRPr="00E04272">
        <w:rPr>
          <w:rFonts w:ascii="PT Astra Serif" w:hAnsi="PT Astra Serif"/>
          <w:position w:val="3"/>
          <w:u w:val="single"/>
        </w:rPr>
        <w:t>&gt;&gt;</w:t>
      </w:r>
    </w:p>
    <w:p w:rsidR="000879ED" w:rsidRPr="00E04272" w:rsidRDefault="000879ED" w:rsidP="000879ED">
      <w:pPr>
        <w:spacing w:after="11" w:line="240" w:lineRule="exact"/>
        <w:rPr>
          <w:rFonts w:ascii="PT Astra Serif" w:hAnsi="PT Astra Serif"/>
          <w:position w:val="3"/>
        </w:rPr>
      </w:pPr>
    </w:p>
    <w:p w:rsidR="000879ED" w:rsidRPr="00E04272" w:rsidRDefault="000879ED" w:rsidP="000879ED">
      <w:pPr>
        <w:widowControl w:val="0"/>
        <w:spacing w:line="239" w:lineRule="auto"/>
        <w:ind w:left="1" w:right="6" w:firstLine="851"/>
        <w:jc w:val="both"/>
        <w:rPr>
          <w:rFonts w:ascii="PT Astra Serif" w:hAnsi="PT Astra Serif"/>
        </w:rPr>
      </w:pPr>
      <w:r w:rsidRPr="00E04272">
        <w:rPr>
          <w:rFonts w:ascii="PT Astra Serif" w:hAnsi="PT Astra Serif"/>
          <w:w w:val="99"/>
        </w:rPr>
        <w:t>Рассмотрев</w:t>
      </w:r>
      <w:r w:rsidRPr="00E04272">
        <w:rPr>
          <w:rFonts w:ascii="PT Astra Serif" w:hAnsi="PT Astra Serif"/>
          <w:spacing w:val="52"/>
        </w:rPr>
        <w:t xml:space="preserve"> </w:t>
      </w:r>
      <w:r w:rsidRPr="00E04272">
        <w:rPr>
          <w:rFonts w:ascii="PT Astra Serif" w:hAnsi="PT Astra Serif"/>
          <w:w w:val="99"/>
        </w:rPr>
        <w:t>заявлен</w:t>
      </w:r>
      <w:r w:rsidRPr="00E04272">
        <w:rPr>
          <w:rFonts w:ascii="PT Astra Serif" w:hAnsi="PT Astra Serif"/>
          <w:spacing w:val="2"/>
          <w:w w:val="99"/>
        </w:rPr>
        <w:t>и</w:t>
      </w:r>
      <w:r w:rsidRPr="00E04272">
        <w:rPr>
          <w:rFonts w:ascii="PT Astra Serif" w:hAnsi="PT Astra Serif"/>
          <w:w w:val="99"/>
        </w:rPr>
        <w:t>е</w:t>
      </w:r>
      <w:r w:rsidRPr="00E04272">
        <w:rPr>
          <w:rFonts w:ascii="PT Astra Serif" w:hAnsi="PT Astra Serif"/>
          <w:spacing w:val="52"/>
        </w:rPr>
        <w:t xml:space="preserve"> </w:t>
      </w:r>
      <w:r w:rsidRPr="00E04272">
        <w:rPr>
          <w:rFonts w:ascii="PT Astra Serif" w:hAnsi="PT Astra Serif"/>
          <w:w w:val="99"/>
        </w:rPr>
        <w:t>от</w:t>
      </w:r>
      <w:r w:rsidRPr="00E04272">
        <w:rPr>
          <w:rFonts w:ascii="PT Astra Serif" w:hAnsi="PT Astra Serif"/>
          <w:spacing w:val="51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>&lt;</w:t>
      </w:r>
      <w:r w:rsidRPr="00E04272">
        <w:rPr>
          <w:rFonts w:ascii="PT Astra Serif" w:hAnsi="PT Astra Serif"/>
          <w:spacing w:val="2"/>
          <w:w w:val="99"/>
          <w:u w:val="single"/>
        </w:rPr>
        <w:t>&lt;</w:t>
      </w:r>
      <w:r w:rsidRPr="00E04272">
        <w:rPr>
          <w:rFonts w:ascii="PT Astra Serif" w:hAnsi="PT Astra Serif"/>
          <w:w w:val="99"/>
          <w:u w:val="single"/>
        </w:rPr>
        <w:t xml:space="preserve">Дата запроса на предоставление </w:t>
      </w:r>
      <w:r w:rsidR="00C96E7B">
        <w:rPr>
          <w:rFonts w:ascii="PT Astra Serif" w:hAnsi="PT Astra Serif"/>
          <w:w w:val="99"/>
          <w:u w:val="single"/>
        </w:rPr>
        <w:t>Услуг</w:t>
      </w:r>
      <w:r w:rsidRPr="00E04272">
        <w:rPr>
          <w:rFonts w:ascii="PT Astra Serif" w:hAnsi="PT Astra Serif"/>
          <w:w w:val="99"/>
          <w:u w:val="single"/>
        </w:rPr>
        <w:t>и&gt;&gt;</w:t>
      </w:r>
      <w:r w:rsidRPr="00E04272">
        <w:rPr>
          <w:rFonts w:ascii="PT Astra Serif" w:hAnsi="PT Astra Serif"/>
          <w:spacing w:val="54"/>
          <w:u w:val="single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>№</w:t>
      </w:r>
      <w:r w:rsidRPr="00E04272">
        <w:rPr>
          <w:rFonts w:ascii="PT Astra Serif" w:hAnsi="PT Astra Serif"/>
          <w:spacing w:val="52"/>
          <w:u w:val="single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>&lt;&lt;</w:t>
      </w:r>
      <w:r w:rsidRPr="00E04272">
        <w:rPr>
          <w:rFonts w:ascii="PT Astra Serif" w:hAnsi="PT Astra Serif" w:cs="Calibri"/>
          <w:u w:val="single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 xml:space="preserve">Номер запроса на предоставление </w:t>
      </w:r>
      <w:r w:rsidR="00C96E7B">
        <w:rPr>
          <w:rFonts w:ascii="PT Astra Serif" w:hAnsi="PT Astra Serif"/>
          <w:w w:val="99"/>
          <w:u w:val="single"/>
        </w:rPr>
        <w:t>Услуг</w:t>
      </w:r>
      <w:r w:rsidRPr="00E04272">
        <w:rPr>
          <w:rFonts w:ascii="PT Astra Serif" w:hAnsi="PT Astra Serif"/>
          <w:w w:val="99"/>
          <w:u w:val="single"/>
        </w:rPr>
        <w:t>и&gt;&gt;</w:t>
      </w:r>
      <w:r w:rsidRPr="00E04272">
        <w:rPr>
          <w:rFonts w:ascii="PT Astra Serif" w:hAnsi="PT Astra Serif"/>
          <w:spacing w:val="54"/>
        </w:rPr>
        <w:t xml:space="preserve"> </w:t>
      </w:r>
      <w:r w:rsidRPr="00E04272">
        <w:rPr>
          <w:rFonts w:ascii="PT Astra Serif" w:hAnsi="PT Astra Serif"/>
          <w:w w:val="99"/>
        </w:rPr>
        <w:t>(Заявитель</w:t>
      </w:r>
      <w:r w:rsidRPr="00E04272">
        <w:rPr>
          <w:rFonts w:ascii="PT Astra Serif" w:hAnsi="PT Astra Serif"/>
        </w:rPr>
        <w:t>:</w:t>
      </w:r>
      <w:r w:rsidRPr="00E04272">
        <w:rPr>
          <w:rFonts w:ascii="PT Astra Serif" w:hAnsi="PT Astra Serif" w:cs="Calibri"/>
        </w:rPr>
        <w:t xml:space="preserve"> </w:t>
      </w:r>
      <w:r w:rsidRPr="00E04272">
        <w:rPr>
          <w:rFonts w:ascii="PT Astra Serif" w:hAnsi="PT Astra Serif"/>
          <w:u w:val="single"/>
        </w:rPr>
        <w:t>&lt;&lt;ФИО&gt;&gt;/&lt;&lt;Полное наименование организации – заинтересованного лица&gt;&gt;</w:t>
      </w:r>
      <w:r w:rsidRPr="00E04272">
        <w:rPr>
          <w:rFonts w:ascii="PT Astra Serif" w:hAnsi="PT Astra Serif"/>
          <w:w w:val="99"/>
        </w:rPr>
        <w:t>)</w:t>
      </w:r>
      <w:r w:rsidRPr="00E04272">
        <w:rPr>
          <w:rFonts w:ascii="PT Astra Serif" w:hAnsi="PT Astra Serif"/>
          <w:spacing w:val="-14"/>
        </w:rPr>
        <w:t xml:space="preserve"> </w:t>
      </w:r>
      <w:r w:rsidRPr="00E04272">
        <w:rPr>
          <w:rFonts w:ascii="PT Astra Serif" w:hAnsi="PT Astra Serif"/>
          <w:w w:val="99"/>
        </w:rPr>
        <w:t>и</w:t>
      </w:r>
      <w:r w:rsidRPr="00E04272">
        <w:rPr>
          <w:rFonts w:ascii="PT Astra Serif" w:hAnsi="PT Astra Serif"/>
          <w:spacing w:val="-14"/>
        </w:rPr>
        <w:t xml:space="preserve"> </w:t>
      </w:r>
      <w:r w:rsidRPr="00E04272">
        <w:rPr>
          <w:rFonts w:ascii="PT Astra Serif" w:hAnsi="PT Astra Serif"/>
          <w:w w:val="99"/>
        </w:rPr>
        <w:t>при</w:t>
      </w:r>
      <w:r w:rsidRPr="00E04272">
        <w:rPr>
          <w:rFonts w:ascii="PT Astra Serif" w:hAnsi="PT Astra Serif"/>
          <w:spacing w:val="1"/>
          <w:w w:val="99"/>
        </w:rPr>
        <w:t>ло</w:t>
      </w:r>
      <w:r w:rsidRPr="00E04272">
        <w:rPr>
          <w:rFonts w:ascii="PT Astra Serif" w:hAnsi="PT Astra Serif"/>
          <w:w w:val="99"/>
        </w:rPr>
        <w:t>жен</w:t>
      </w:r>
      <w:r w:rsidRPr="00E04272">
        <w:rPr>
          <w:rFonts w:ascii="PT Astra Serif" w:hAnsi="PT Astra Serif"/>
          <w:spacing w:val="1"/>
          <w:w w:val="99"/>
        </w:rPr>
        <w:t>н</w:t>
      </w:r>
      <w:r w:rsidRPr="00E04272">
        <w:rPr>
          <w:rFonts w:ascii="PT Astra Serif" w:hAnsi="PT Astra Serif"/>
          <w:w w:val="99"/>
        </w:rPr>
        <w:t>ые</w:t>
      </w:r>
      <w:r w:rsidRPr="00E04272">
        <w:rPr>
          <w:rFonts w:ascii="PT Astra Serif" w:hAnsi="PT Astra Serif"/>
          <w:spacing w:val="-14"/>
        </w:rPr>
        <w:t xml:space="preserve"> </w:t>
      </w:r>
      <w:r w:rsidRPr="00E04272">
        <w:rPr>
          <w:rFonts w:ascii="PT Astra Serif" w:hAnsi="PT Astra Serif"/>
          <w:spacing w:val="47"/>
          <w:w w:val="99"/>
        </w:rPr>
        <w:t xml:space="preserve">к </w:t>
      </w:r>
      <w:r w:rsidRPr="00E04272">
        <w:rPr>
          <w:rFonts w:ascii="PT Astra Serif" w:hAnsi="PT Astra Serif"/>
          <w:w w:val="99"/>
        </w:rPr>
        <w:t>н</w:t>
      </w:r>
      <w:r w:rsidRPr="00E04272">
        <w:rPr>
          <w:rFonts w:ascii="PT Astra Serif" w:hAnsi="PT Astra Serif"/>
          <w:spacing w:val="2"/>
          <w:w w:val="99"/>
        </w:rPr>
        <w:t>е</w:t>
      </w:r>
      <w:r w:rsidRPr="00E04272">
        <w:rPr>
          <w:rFonts w:ascii="PT Astra Serif" w:hAnsi="PT Astra Serif"/>
          <w:spacing w:val="4"/>
          <w:w w:val="99"/>
        </w:rPr>
        <w:t>м</w:t>
      </w:r>
      <w:r w:rsidRPr="00E04272">
        <w:rPr>
          <w:rFonts w:ascii="PT Astra Serif" w:hAnsi="PT Astra Serif"/>
          <w:spacing w:val="45"/>
          <w:w w:val="99"/>
        </w:rPr>
        <w:t xml:space="preserve">у </w:t>
      </w:r>
      <w:r w:rsidRPr="00E04272">
        <w:rPr>
          <w:rFonts w:ascii="PT Astra Serif" w:hAnsi="PT Astra Serif"/>
          <w:w w:val="99"/>
        </w:rPr>
        <w:t>д</w:t>
      </w:r>
      <w:r w:rsidRPr="00E04272">
        <w:rPr>
          <w:rFonts w:ascii="PT Astra Serif" w:hAnsi="PT Astra Serif"/>
          <w:spacing w:val="2"/>
          <w:w w:val="99"/>
        </w:rPr>
        <w:t>о</w:t>
      </w:r>
      <w:r w:rsidRPr="00E04272">
        <w:rPr>
          <w:rFonts w:ascii="PT Astra Serif" w:hAnsi="PT Astra Serif"/>
          <w:spacing w:val="3"/>
          <w:w w:val="99"/>
        </w:rPr>
        <w:t>к</w:t>
      </w:r>
      <w:r w:rsidRPr="00E04272">
        <w:rPr>
          <w:rFonts w:ascii="PT Astra Serif" w:hAnsi="PT Astra Serif"/>
          <w:spacing w:val="-3"/>
          <w:w w:val="99"/>
        </w:rPr>
        <w:t>у</w:t>
      </w:r>
      <w:r w:rsidRPr="00E04272">
        <w:rPr>
          <w:rFonts w:ascii="PT Astra Serif" w:hAnsi="PT Astra Serif"/>
          <w:spacing w:val="2"/>
          <w:w w:val="99"/>
        </w:rPr>
        <w:t>м</w:t>
      </w:r>
      <w:r w:rsidRPr="00E04272">
        <w:rPr>
          <w:rFonts w:ascii="PT Astra Serif" w:hAnsi="PT Astra Serif"/>
          <w:w w:val="99"/>
        </w:rPr>
        <w:t>енты</w:t>
      </w:r>
      <w:r w:rsidRPr="00E04272">
        <w:rPr>
          <w:rFonts w:ascii="PT Astra Serif" w:hAnsi="PT Astra Serif"/>
          <w:spacing w:val="-14"/>
        </w:rPr>
        <w:t xml:space="preserve"> </w:t>
      </w:r>
      <w:r w:rsidRPr="00E04272">
        <w:rPr>
          <w:rFonts w:ascii="PT Astra Serif" w:hAnsi="PT Astra Serif"/>
          <w:w w:val="99"/>
        </w:rPr>
        <w:t>в</w:t>
      </w:r>
      <w:r w:rsidRPr="00E04272">
        <w:rPr>
          <w:rFonts w:ascii="PT Astra Serif" w:hAnsi="PT Astra Serif"/>
          <w:spacing w:val="-15"/>
        </w:rPr>
        <w:t xml:space="preserve"> </w:t>
      </w:r>
      <w:r w:rsidRPr="00E04272">
        <w:rPr>
          <w:rFonts w:ascii="PT Astra Serif" w:hAnsi="PT Astra Serif"/>
          <w:w w:val="99"/>
        </w:rPr>
        <w:t>соответ</w:t>
      </w:r>
      <w:r w:rsidRPr="00E04272">
        <w:rPr>
          <w:rFonts w:ascii="PT Astra Serif" w:hAnsi="PT Astra Serif"/>
          <w:spacing w:val="1"/>
          <w:w w:val="99"/>
        </w:rPr>
        <w:t>с</w:t>
      </w:r>
      <w:r w:rsidRPr="00E04272">
        <w:rPr>
          <w:rFonts w:ascii="PT Astra Serif" w:hAnsi="PT Astra Serif"/>
          <w:w w:val="99"/>
        </w:rPr>
        <w:t>твии</w:t>
      </w:r>
      <w:r w:rsidRPr="00E04272">
        <w:rPr>
          <w:rFonts w:ascii="PT Astra Serif" w:hAnsi="PT Astra Serif"/>
        </w:rPr>
        <w:t xml:space="preserve"> </w:t>
      </w:r>
      <w:r w:rsidRPr="00E04272">
        <w:rPr>
          <w:rFonts w:ascii="PT Astra Serif" w:hAnsi="PT Astra Serif"/>
          <w:w w:val="99"/>
        </w:rPr>
        <w:t>со</w:t>
      </w:r>
      <w:r w:rsidRPr="00E04272">
        <w:rPr>
          <w:rFonts w:ascii="PT Astra Serif" w:hAnsi="PT Astra Serif"/>
          <w:spacing w:val="15"/>
        </w:rPr>
        <w:t xml:space="preserve"> </w:t>
      </w:r>
      <w:r w:rsidRPr="00E04272">
        <w:rPr>
          <w:rFonts w:ascii="PT Astra Serif" w:hAnsi="PT Astra Serif"/>
          <w:w w:val="99"/>
        </w:rPr>
        <w:t>ст.</w:t>
      </w:r>
      <w:r w:rsidRPr="00E04272">
        <w:rPr>
          <w:rFonts w:ascii="PT Astra Serif" w:hAnsi="PT Astra Serif"/>
          <w:spacing w:val="16"/>
        </w:rPr>
        <w:t xml:space="preserve"> </w:t>
      </w:r>
      <w:r w:rsidRPr="00E04272">
        <w:rPr>
          <w:rFonts w:ascii="PT Astra Serif" w:hAnsi="PT Astra Serif"/>
          <w:w w:val="99"/>
        </w:rPr>
        <w:t>39.15,</w:t>
      </w:r>
      <w:r w:rsidRPr="00E04272">
        <w:rPr>
          <w:rFonts w:ascii="PT Astra Serif" w:hAnsi="PT Astra Serif"/>
          <w:spacing w:val="15"/>
        </w:rPr>
        <w:t xml:space="preserve"> </w:t>
      </w:r>
      <w:r w:rsidRPr="00E04272">
        <w:rPr>
          <w:rFonts w:ascii="PT Astra Serif" w:hAnsi="PT Astra Serif"/>
          <w:w w:val="99"/>
        </w:rPr>
        <w:t>39.</w:t>
      </w:r>
      <w:r w:rsidRPr="00E04272">
        <w:rPr>
          <w:rFonts w:ascii="PT Astra Serif" w:hAnsi="PT Astra Serif"/>
          <w:spacing w:val="1"/>
          <w:w w:val="99"/>
        </w:rPr>
        <w:t>1</w:t>
      </w:r>
      <w:r w:rsidRPr="00E04272">
        <w:rPr>
          <w:rFonts w:ascii="PT Astra Serif" w:hAnsi="PT Astra Serif"/>
          <w:w w:val="99"/>
        </w:rPr>
        <w:t>6</w:t>
      </w:r>
      <w:r w:rsidRPr="00E04272">
        <w:rPr>
          <w:rFonts w:ascii="PT Astra Serif" w:hAnsi="PT Astra Serif"/>
          <w:spacing w:val="16"/>
        </w:rPr>
        <w:t xml:space="preserve"> </w:t>
      </w:r>
      <w:r w:rsidRPr="00E04272">
        <w:rPr>
          <w:rFonts w:ascii="PT Astra Serif" w:hAnsi="PT Astra Serif"/>
          <w:w w:val="99"/>
        </w:rPr>
        <w:t>З</w:t>
      </w:r>
      <w:r w:rsidRPr="00E04272">
        <w:rPr>
          <w:rFonts w:ascii="PT Astra Serif" w:hAnsi="PT Astra Serif"/>
          <w:spacing w:val="1"/>
          <w:w w:val="99"/>
        </w:rPr>
        <w:t>е</w:t>
      </w:r>
      <w:r w:rsidRPr="00E04272">
        <w:rPr>
          <w:rFonts w:ascii="PT Astra Serif" w:hAnsi="PT Astra Serif"/>
          <w:w w:val="99"/>
        </w:rPr>
        <w:t>мельным</w:t>
      </w:r>
      <w:r w:rsidRPr="00E04272">
        <w:rPr>
          <w:rFonts w:ascii="PT Astra Serif" w:hAnsi="PT Astra Serif"/>
          <w:spacing w:val="18"/>
        </w:rPr>
        <w:t xml:space="preserve"> </w:t>
      </w:r>
      <w:r w:rsidRPr="00E04272">
        <w:rPr>
          <w:rFonts w:ascii="PT Astra Serif" w:hAnsi="PT Astra Serif"/>
          <w:spacing w:val="-1"/>
          <w:w w:val="99"/>
        </w:rPr>
        <w:t>к</w:t>
      </w:r>
      <w:r w:rsidRPr="00E04272">
        <w:rPr>
          <w:rFonts w:ascii="PT Astra Serif" w:hAnsi="PT Astra Serif"/>
          <w:w w:val="99"/>
        </w:rPr>
        <w:t>одекс</w:t>
      </w:r>
      <w:r w:rsidRPr="00E04272">
        <w:rPr>
          <w:rFonts w:ascii="PT Astra Serif" w:hAnsi="PT Astra Serif"/>
          <w:spacing w:val="2"/>
          <w:w w:val="99"/>
        </w:rPr>
        <w:t>о</w:t>
      </w:r>
      <w:r w:rsidRPr="00E04272">
        <w:rPr>
          <w:rFonts w:ascii="PT Astra Serif" w:hAnsi="PT Astra Serif"/>
          <w:w w:val="99"/>
        </w:rPr>
        <w:t>м</w:t>
      </w:r>
      <w:r w:rsidRPr="00E04272">
        <w:rPr>
          <w:rFonts w:ascii="PT Astra Serif" w:hAnsi="PT Astra Serif"/>
          <w:spacing w:val="15"/>
        </w:rPr>
        <w:t xml:space="preserve"> </w:t>
      </w:r>
      <w:r w:rsidRPr="00E04272">
        <w:rPr>
          <w:rFonts w:ascii="PT Astra Serif" w:hAnsi="PT Astra Serif"/>
          <w:spacing w:val="1"/>
          <w:w w:val="99"/>
        </w:rPr>
        <w:t>Р</w:t>
      </w:r>
      <w:r w:rsidRPr="00E04272">
        <w:rPr>
          <w:rFonts w:ascii="PT Astra Serif" w:hAnsi="PT Astra Serif"/>
          <w:w w:val="99"/>
        </w:rPr>
        <w:t>оссийской</w:t>
      </w:r>
      <w:r w:rsidRPr="00E04272">
        <w:rPr>
          <w:rFonts w:ascii="PT Astra Serif" w:hAnsi="PT Astra Serif"/>
          <w:spacing w:val="16"/>
        </w:rPr>
        <w:t xml:space="preserve"> </w:t>
      </w:r>
      <w:r w:rsidRPr="00E04272">
        <w:rPr>
          <w:rFonts w:ascii="PT Astra Serif" w:hAnsi="PT Astra Serif"/>
          <w:w w:val="99"/>
        </w:rPr>
        <w:t>Федерац</w:t>
      </w:r>
      <w:r w:rsidRPr="00E04272">
        <w:rPr>
          <w:rFonts w:ascii="PT Astra Serif" w:hAnsi="PT Astra Serif"/>
          <w:spacing w:val="2"/>
          <w:w w:val="99"/>
        </w:rPr>
        <w:t>и</w:t>
      </w:r>
      <w:r w:rsidRPr="00E04272">
        <w:rPr>
          <w:rFonts w:ascii="PT Astra Serif" w:hAnsi="PT Astra Serif"/>
          <w:w w:val="99"/>
        </w:rPr>
        <w:t>и,</w:t>
      </w:r>
      <w:r w:rsidRPr="00E04272">
        <w:rPr>
          <w:rFonts w:ascii="PT Astra Serif" w:hAnsi="PT Astra Serif"/>
          <w:spacing w:val="16"/>
        </w:rPr>
        <w:t xml:space="preserve"> </w:t>
      </w:r>
      <w:r w:rsidRPr="00E04272">
        <w:rPr>
          <w:rFonts w:ascii="PT Astra Serif" w:hAnsi="PT Astra Serif"/>
          <w:w w:val="99"/>
        </w:rPr>
        <w:t>&lt;&lt;Р.030.00.13&gt;&gt;</w:t>
      </w:r>
      <w:r w:rsidRPr="00E04272">
        <w:rPr>
          <w:rFonts w:ascii="PT Astra Serif" w:hAnsi="PT Astra Serif"/>
          <w:spacing w:val="23"/>
        </w:rPr>
        <w:t xml:space="preserve"> </w:t>
      </w:r>
      <w:r w:rsidRPr="00E04272">
        <w:rPr>
          <w:rFonts w:ascii="PT Astra Serif" w:hAnsi="PT Astra Serif"/>
        </w:rPr>
        <w:t xml:space="preserve">в </w:t>
      </w:r>
      <w:r w:rsidRPr="00E04272">
        <w:rPr>
          <w:rFonts w:ascii="PT Astra Serif" w:hAnsi="PT Astra Serif"/>
          <w:w w:val="99"/>
        </w:rPr>
        <w:t>предварите</w:t>
      </w:r>
      <w:r w:rsidRPr="00E04272">
        <w:rPr>
          <w:rFonts w:ascii="PT Astra Serif" w:hAnsi="PT Astra Serif"/>
          <w:spacing w:val="1"/>
          <w:w w:val="99"/>
        </w:rPr>
        <w:t>л</w:t>
      </w:r>
      <w:r w:rsidRPr="00E04272">
        <w:rPr>
          <w:rFonts w:ascii="PT Astra Serif" w:hAnsi="PT Astra Serif"/>
          <w:w w:val="99"/>
        </w:rPr>
        <w:t>ьном</w:t>
      </w:r>
      <w:r w:rsidRPr="00E04272">
        <w:rPr>
          <w:rFonts w:ascii="PT Astra Serif" w:hAnsi="PT Astra Serif"/>
          <w:spacing w:val="24"/>
        </w:rPr>
        <w:t xml:space="preserve"> </w:t>
      </w:r>
      <w:r w:rsidRPr="00E04272">
        <w:rPr>
          <w:rFonts w:ascii="PT Astra Serif" w:hAnsi="PT Astra Serif"/>
          <w:w w:val="99"/>
        </w:rPr>
        <w:t>согласовании</w:t>
      </w:r>
      <w:r w:rsidRPr="00E04272">
        <w:rPr>
          <w:rFonts w:ascii="PT Astra Serif" w:hAnsi="PT Astra Serif"/>
          <w:spacing w:val="26"/>
        </w:rPr>
        <w:t xml:space="preserve"> </w:t>
      </w:r>
      <w:r w:rsidRPr="00E04272">
        <w:rPr>
          <w:rFonts w:ascii="PT Astra Serif" w:hAnsi="PT Astra Serif"/>
          <w:w w:val="99"/>
        </w:rPr>
        <w:t>пре</w:t>
      </w:r>
      <w:r w:rsidRPr="00E04272">
        <w:rPr>
          <w:rFonts w:ascii="PT Astra Serif" w:hAnsi="PT Astra Serif"/>
          <w:spacing w:val="1"/>
          <w:w w:val="99"/>
        </w:rPr>
        <w:t>д</w:t>
      </w:r>
      <w:r w:rsidRPr="00E04272">
        <w:rPr>
          <w:rFonts w:ascii="PT Astra Serif" w:hAnsi="PT Astra Serif"/>
          <w:w w:val="99"/>
        </w:rPr>
        <w:t>оста</w:t>
      </w:r>
      <w:r w:rsidRPr="00E04272">
        <w:rPr>
          <w:rFonts w:ascii="PT Astra Serif" w:hAnsi="PT Astra Serif"/>
          <w:spacing w:val="1"/>
          <w:w w:val="99"/>
        </w:rPr>
        <w:t>в</w:t>
      </w:r>
      <w:r w:rsidRPr="00E04272">
        <w:rPr>
          <w:rFonts w:ascii="PT Astra Serif" w:hAnsi="PT Astra Serif"/>
          <w:w w:val="99"/>
        </w:rPr>
        <w:t>ления</w:t>
      </w:r>
      <w:r w:rsidRPr="00E04272">
        <w:rPr>
          <w:rFonts w:ascii="PT Astra Serif" w:hAnsi="PT Astra Serif"/>
          <w:spacing w:val="33"/>
        </w:rPr>
        <w:t xml:space="preserve"> </w:t>
      </w:r>
      <w:r w:rsidRPr="00E04272">
        <w:rPr>
          <w:rFonts w:ascii="PT Astra Serif" w:hAnsi="PT Astra Serif"/>
        </w:rPr>
        <w:t>земе</w:t>
      </w:r>
      <w:r w:rsidRPr="00E04272">
        <w:rPr>
          <w:rFonts w:ascii="PT Astra Serif" w:hAnsi="PT Astra Serif"/>
          <w:spacing w:val="-1"/>
        </w:rPr>
        <w:t>л</w:t>
      </w:r>
      <w:r w:rsidRPr="00E04272">
        <w:rPr>
          <w:rFonts w:ascii="PT Astra Serif" w:hAnsi="PT Astra Serif"/>
        </w:rPr>
        <w:t>ьн</w:t>
      </w:r>
      <w:r w:rsidRPr="00E04272">
        <w:rPr>
          <w:rFonts w:ascii="PT Astra Serif" w:hAnsi="PT Astra Serif"/>
          <w:spacing w:val="1"/>
        </w:rPr>
        <w:t>о</w:t>
      </w:r>
      <w:r w:rsidRPr="00E04272">
        <w:rPr>
          <w:rFonts w:ascii="PT Astra Serif" w:hAnsi="PT Astra Serif"/>
          <w:spacing w:val="-1"/>
        </w:rPr>
        <w:t>г</w:t>
      </w:r>
      <w:r w:rsidRPr="00E04272">
        <w:rPr>
          <w:rFonts w:ascii="PT Astra Serif" w:hAnsi="PT Astra Serif"/>
        </w:rPr>
        <w:t>о</w:t>
      </w:r>
      <w:r w:rsidRPr="00E04272">
        <w:rPr>
          <w:rFonts w:ascii="PT Astra Serif" w:hAnsi="PT Astra Serif"/>
          <w:spacing w:val="26"/>
        </w:rPr>
        <w:t xml:space="preserve"> </w:t>
      </w:r>
      <w:r w:rsidRPr="00E04272">
        <w:rPr>
          <w:rFonts w:ascii="PT Astra Serif" w:hAnsi="PT Astra Serif"/>
        </w:rPr>
        <w:t>участка</w:t>
      </w:r>
      <w:r w:rsidRPr="00E04272">
        <w:rPr>
          <w:rFonts w:ascii="PT Astra Serif" w:hAnsi="PT Astra Serif"/>
          <w:spacing w:val="24"/>
        </w:rPr>
        <w:t xml:space="preserve"> </w:t>
      </w:r>
      <w:r w:rsidRPr="00E04272">
        <w:rPr>
          <w:rFonts w:ascii="PT Astra Serif" w:hAnsi="PT Astra Serif"/>
          <w:spacing w:val="1"/>
        </w:rPr>
        <w:t>о</w:t>
      </w:r>
      <w:r w:rsidRPr="00E04272">
        <w:rPr>
          <w:rFonts w:ascii="PT Astra Serif" w:hAnsi="PT Astra Serif"/>
        </w:rPr>
        <w:t>тказ</w:t>
      </w:r>
      <w:r w:rsidRPr="00E04272">
        <w:rPr>
          <w:rFonts w:ascii="PT Astra Serif" w:hAnsi="PT Astra Serif"/>
          <w:spacing w:val="-1"/>
        </w:rPr>
        <w:t>ан</w:t>
      </w:r>
      <w:r w:rsidRPr="00E04272">
        <w:rPr>
          <w:rFonts w:ascii="PT Astra Serif" w:hAnsi="PT Astra Serif"/>
        </w:rPr>
        <w:t>о</w:t>
      </w:r>
      <w:r w:rsidRPr="00E04272">
        <w:rPr>
          <w:rFonts w:ascii="PT Astra Serif" w:hAnsi="PT Astra Serif"/>
          <w:spacing w:val="27"/>
        </w:rPr>
        <w:t xml:space="preserve"> </w:t>
      </w:r>
      <w:r w:rsidRPr="00E04272">
        <w:rPr>
          <w:rFonts w:ascii="PT Astra Serif" w:hAnsi="PT Astra Serif"/>
          <w:spacing w:val="-1"/>
        </w:rPr>
        <w:t>п</w:t>
      </w:r>
      <w:r w:rsidRPr="00E04272">
        <w:rPr>
          <w:rFonts w:ascii="PT Astra Serif" w:hAnsi="PT Astra Serif"/>
        </w:rPr>
        <w:t>о основ</w:t>
      </w:r>
      <w:r w:rsidRPr="00E04272">
        <w:rPr>
          <w:rFonts w:ascii="PT Astra Serif" w:hAnsi="PT Astra Serif"/>
          <w:spacing w:val="-2"/>
        </w:rPr>
        <w:t>а</w:t>
      </w:r>
      <w:r w:rsidRPr="00E04272">
        <w:rPr>
          <w:rFonts w:ascii="PT Astra Serif" w:hAnsi="PT Astra Serif"/>
        </w:rPr>
        <w:t>ниям:</w:t>
      </w:r>
    </w:p>
    <w:p w:rsidR="000879ED" w:rsidRPr="00E04272" w:rsidRDefault="000879ED" w:rsidP="000879ED">
      <w:pPr>
        <w:widowControl w:val="0"/>
        <w:spacing w:line="239" w:lineRule="auto"/>
        <w:ind w:left="567" w:right="-20"/>
        <w:rPr>
          <w:rFonts w:ascii="PT Astra Serif" w:hAnsi="PT Astra Serif"/>
          <w:u w:val="single"/>
        </w:rPr>
      </w:pPr>
      <w:r w:rsidRPr="00E04272">
        <w:rPr>
          <w:rFonts w:ascii="PT Astra Serif" w:hAnsi="PT Astra Serif"/>
          <w:u w:val="single"/>
        </w:rPr>
        <w:t>&lt;&lt;Основание для отказа &gt;&gt;</w:t>
      </w:r>
    </w:p>
    <w:p w:rsidR="000879ED" w:rsidRPr="00E04272" w:rsidRDefault="000879ED" w:rsidP="000879ED">
      <w:pPr>
        <w:widowControl w:val="0"/>
        <w:ind w:left="567" w:right="-20"/>
        <w:rPr>
          <w:rFonts w:ascii="PT Astra Serif" w:hAnsi="PT Astra Serif"/>
        </w:rPr>
      </w:pPr>
      <w:r w:rsidRPr="00E04272">
        <w:rPr>
          <w:rFonts w:ascii="PT Astra Serif" w:hAnsi="PT Astra Serif"/>
        </w:rPr>
        <w:t>Доп</w:t>
      </w:r>
      <w:r w:rsidRPr="00E04272">
        <w:rPr>
          <w:rFonts w:ascii="PT Astra Serif" w:hAnsi="PT Astra Serif"/>
          <w:spacing w:val="1"/>
        </w:rPr>
        <w:t>о</w:t>
      </w:r>
      <w:r w:rsidRPr="00E04272">
        <w:rPr>
          <w:rFonts w:ascii="PT Astra Serif" w:hAnsi="PT Astra Serif"/>
          <w:spacing w:val="-1"/>
        </w:rPr>
        <w:t>л</w:t>
      </w:r>
      <w:r w:rsidRPr="00E04272">
        <w:rPr>
          <w:rFonts w:ascii="PT Astra Serif" w:hAnsi="PT Astra Serif"/>
        </w:rPr>
        <w:t>н</w:t>
      </w:r>
      <w:r w:rsidRPr="00E04272">
        <w:rPr>
          <w:rFonts w:ascii="PT Astra Serif" w:hAnsi="PT Astra Serif"/>
          <w:spacing w:val="1"/>
        </w:rPr>
        <w:t>и</w:t>
      </w:r>
      <w:r w:rsidRPr="00E04272">
        <w:rPr>
          <w:rFonts w:ascii="PT Astra Serif" w:hAnsi="PT Astra Serif"/>
        </w:rPr>
        <w:t>тел</w:t>
      </w:r>
      <w:r w:rsidRPr="00E04272">
        <w:rPr>
          <w:rFonts w:ascii="PT Astra Serif" w:hAnsi="PT Astra Serif"/>
          <w:spacing w:val="-3"/>
        </w:rPr>
        <w:t>ь</w:t>
      </w:r>
      <w:r w:rsidRPr="00E04272">
        <w:rPr>
          <w:rFonts w:ascii="PT Astra Serif" w:hAnsi="PT Astra Serif"/>
        </w:rPr>
        <w:t>но</w:t>
      </w:r>
      <w:r w:rsidRPr="00E04272">
        <w:rPr>
          <w:rFonts w:ascii="PT Astra Serif" w:hAnsi="PT Astra Serif"/>
          <w:spacing w:val="-1"/>
        </w:rPr>
        <w:t xml:space="preserve"> </w:t>
      </w:r>
      <w:r w:rsidRPr="00E04272">
        <w:rPr>
          <w:rFonts w:ascii="PT Astra Serif" w:hAnsi="PT Astra Serif"/>
        </w:rPr>
        <w:t>информир</w:t>
      </w:r>
      <w:r w:rsidRPr="00E04272">
        <w:rPr>
          <w:rFonts w:ascii="PT Astra Serif" w:hAnsi="PT Astra Serif"/>
          <w:spacing w:val="-2"/>
        </w:rPr>
        <w:t>у</w:t>
      </w:r>
      <w:r w:rsidRPr="00E04272">
        <w:rPr>
          <w:rFonts w:ascii="PT Astra Serif" w:hAnsi="PT Astra Serif"/>
        </w:rPr>
        <w:t xml:space="preserve">ем: </w:t>
      </w:r>
      <w:r w:rsidRPr="00E04272">
        <w:rPr>
          <w:rFonts w:ascii="PT Astra Serif" w:hAnsi="PT Astra Serif"/>
          <w:u w:val="single"/>
        </w:rPr>
        <w:t>&lt;&lt;Дополнительная информация для заявителя &gt;&gt;</w:t>
      </w:r>
    </w:p>
    <w:p w:rsidR="000879ED" w:rsidRPr="00E04272" w:rsidRDefault="000879ED" w:rsidP="000879ED">
      <w:pPr>
        <w:widowControl w:val="0"/>
        <w:spacing w:line="235" w:lineRule="auto"/>
        <w:ind w:left="3992" w:right="-20"/>
        <w:rPr>
          <w:rFonts w:ascii="PT Astra Serif" w:hAnsi="PT Astra Serif"/>
          <w:b/>
          <w:bCs/>
          <w:w w:val="99"/>
        </w:rPr>
      </w:pPr>
    </w:p>
    <w:p w:rsidR="000879ED" w:rsidRPr="00E04272" w:rsidRDefault="000879ED" w:rsidP="000879ED">
      <w:pPr>
        <w:rPr>
          <w:rFonts w:ascii="PT Astra Serif" w:hAnsi="PT Astra Serif"/>
        </w:rPr>
      </w:pPr>
    </w:p>
    <w:p w:rsidR="000879ED" w:rsidRPr="00E04272" w:rsidRDefault="000879ED" w:rsidP="000879ED">
      <w:pPr>
        <w:rPr>
          <w:rFonts w:ascii="PT Astra Serif" w:hAnsi="PT Astra Serif"/>
        </w:rPr>
      </w:pPr>
    </w:p>
    <w:p w:rsidR="000879ED" w:rsidRPr="00E04272" w:rsidRDefault="000879ED" w:rsidP="000879ED">
      <w:pPr>
        <w:widowControl w:val="0"/>
        <w:ind w:left="109" w:right="-20"/>
        <w:rPr>
          <w:rFonts w:ascii="PT Astra Serif" w:hAnsi="PT Astra Serif"/>
          <w:w w:val="99"/>
          <w:u w:val="single"/>
        </w:rPr>
      </w:pPr>
      <w:r w:rsidRPr="00E04272">
        <w:rPr>
          <w:rFonts w:ascii="PT Astra Serif" w:hAnsi="PT Astra Serif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0689AA24" wp14:editId="6A50C87E">
                <wp:simplePos x="0" y="0"/>
                <wp:positionH relativeFrom="page">
                  <wp:posOffset>5166360</wp:posOffset>
                </wp:positionH>
                <wp:positionV relativeFrom="paragraph">
                  <wp:posOffset>8890</wp:posOffset>
                </wp:positionV>
                <wp:extent cx="1407668" cy="877265"/>
                <wp:effectExtent l="0" t="0" r="21590" b="18415"/>
                <wp:wrapNone/>
                <wp:docPr id="7" name="drawingObject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7668" cy="877265"/>
                          <a:chOff x="0" y="0"/>
                          <a:chExt cx="1298447" cy="1053083"/>
                        </a:xfrm>
                        <a:noFill/>
                      </wpg:grpSpPr>
                      <wps:wsp>
                        <wps:cNvPr id="8" name="Shape 465"/>
                        <wps:cNvSpPr/>
                        <wps:spPr>
                          <a:xfrm>
                            <a:off x="0" y="0"/>
                            <a:ext cx="1298447" cy="105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447" h="1053083">
                                <a:moveTo>
                                  <a:pt x="0" y="0"/>
                                </a:moveTo>
                                <a:lnTo>
                                  <a:pt x="0" y="1053083"/>
                                </a:lnTo>
                                <a:lnTo>
                                  <a:pt x="1298447" y="1053083"/>
                                </a:lnTo>
                                <a:lnTo>
                                  <a:pt x="12984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466"/>
                        <wps:cNvSpPr/>
                        <wps:spPr>
                          <a:xfrm>
                            <a:off x="0" y="0"/>
                            <a:ext cx="1298447" cy="105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447" h="1053083">
                                <a:moveTo>
                                  <a:pt x="0" y="1053083"/>
                                </a:moveTo>
                                <a:lnTo>
                                  <a:pt x="1298447" y="1053083"/>
                                </a:lnTo>
                                <a:lnTo>
                                  <a:pt x="12984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30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drawingObject464" o:spid="_x0000_s1026" style="position:absolute;margin-left:406.8pt;margin-top:.7pt;width:110.85pt;height:69.1pt;z-index:-251655168;mso-position-horizontal-relative:page;mso-width-relative:margin;mso-height-relative:margin" coordsize="12984,10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LzjzwIAAHgJAAAOAAAAZHJzL2Uyb0RvYy54bWzkVttu2zAMfR+wfxD8vtpJ3SQ16vRhXYsB&#10;w1qg3QcosnwZZEmQ1Djd14+ULefW3TqgGDA/6EaKIo94KF9cblpB1tzYRsk8mpwkEeGSqaKRVR59&#10;ebh+t4iIdVQWVCjJ8+iJ2+hy+fbNRaczPlW1EgU3BIxIm3U6j2rndBbHltW8pfZEaS5BWCrTUgdT&#10;U8WFoR1Yb0U8TZJZ3ClTaKMYtxZWr3phtPT2y5Izd1uWljsi8gh8c741vl1hGy8vaFYZquuGDW7Q&#10;F3jR0kbCoaOpK+ooeTTNkam2YUZZVboTptpYlWXDuI8BopkkB9HcGPWofSxV1lV6hAmgPcDpxWbZ&#10;5/WdIU2RR/OISNrCFQ0A366+AnrpLEWMOl1loHpj9L2+M8NC1c8w7E1pWuwhILLx6D6N6PKNIwwW&#10;J2kyn80gHxjIFvP5dHbWw89quKOjbaz+EDZOzxdpCv7hxklydposTnFnvD1XqutGCFxDT0fHOg1Z&#10;ZbfA2b8D7r6mmvv7sIjGABxE1APnxSTtw8KjQWeEy2YWkPttrH4dMnu07oYrDztdf7IOoof8K8KI&#10;1mHENjIMDVzpT6mgqcN9aAqHpAPEgy/1Fn2Ut2rNH5TXdAe3BzezlQp5rLV/i0Ej9NrbG889uvWg&#10;F/pjfU9s8CJohL7XhEIQ0nNHhwlleZ9WGLrPrxEO0NsF3CrRFJhyGL411eq9MGRNochc+29Izx01&#10;SMyQAjhaqeIJ8gcqp7uFphQKkAZA/SgitTLfnltHfchhkEZEfJSQz+eTNMXC5ifp2XwKE7MrWe1K&#10;qGSwOY+cd3CgB9L7FXhyfsiTGTqBR/+PPNlnwI/Y8toceI4n+54GjT9hy1idkZBYUjBpoZxTePBL&#10;QZ1/OXe4ckCpxH/HlIISZay7orbuqectoBrN4OGURc9lIf2r8O+Szz9Z8Lz7gjP8iuD/w+7ch7D9&#10;YVp+BwAA//8DAFBLAwQUAAYACAAAACEARB/TfeAAAAAKAQAADwAAAGRycy9kb3ducmV2LnhtbEyP&#10;wUrDQBCG74LvsIzgzW5ibGhjNqUU9VQEW0F6m2anSWh2NmS3Sfr2bk96m+H7+eebfDWZVgzUu8ay&#10;gngWgSAurW64UvC9f39agHAeWWNrmRRcycGquL/LMdN25C8adr4SoYRdhgpq77tMSlfWZNDNbEcc&#10;2Mn2Bn1Y+0rqHsdQblr5HEWpNNhwuFBjR5uayvPuYhR8jDiuk/ht2J5Pm+thP//82cak1OPDtH4F&#10;4Wnyf2G46Qd1KILT0V5YO9EqWMRJGqIBvIC48SiZJyCOYUqWKcgil/9fKH4BAAD//wMAUEsBAi0A&#10;FAAGAAgAAAAhALaDOJL+AAAA4QEAABMAAAAAAAAAAAAAAAAAAAAAAFtDb250ZW50X1R5cGVzXS54&#10;bWxQSwECLQAUAAYACAAAACEAOP0h/9YAAACUAQAACwAAAAAAAAAAAAAAAAAvAQAAX3JlbHMvLnJl&#10;bHNQSwECLQAUAAYACAAAACEAW3i8488CAAB4CQAADgAAAAAAAAAAAAAAAAAuAgAAZHJzL2Uyb0Rv&#10;Yy54bWxQSwECLQAUAAYACAAAACEARB/TfeAAAAAKAQAADwAAAAAAAAAAAAAAAAApBQAAZHJzL2Rv&#10;d25yZXYueG1sUEsFBgAAAAAEAAQA8wAAADYGAAAAAA==&#10;" o:allowincell="f">
                <v:shape id="Shape 465" o:spid="_x0000_s1027" style="position:absolute;width:12984;height:10530;visibility:visible;mso-wrap-style:square;v-text-anchor:top" coordsize="1298447,1053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6adsIA&#10;AADaAAAADwAAAGRycy9kb3ducmV2LnhtbERPz2vCMBS+D/wfwhN2GTN1B5mdUUQQFQqjuh12e2ue&#10;bbV5KUms7X+/HAYeP77fi1VvGtGR87VlBdNJAoK4sLrmUsHXafv6DsIHZI2NZVIwkIfVcvS0wFTb&#10;O+fUHUMpYgj7FBVUIbSplL6oyKCf2JY4cmfrDIYIXSm1w3sMN418S5KZNFhzbKiwpU1FxfV4Mwq+&#10;h71/6X7z+ba4UL77zH52t+yg1PO4X3+ACNSHh/jfvdcK4tZ4Jd4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fpp2wgAAANoAAAAPAAAAAAAAAAAAAAAAAJgCAABkcnMvZG93&#10;bnJldi54bWxQSwUGAAAAAAQABAD1AAAAhwMAAAAA&#10;" path="m,l,1053083r1298447,l1298447,,,xe" stroked="f">
                  <v:path arrowok="t" textboxrect="0,0,1298447,1053083"/>
                </v:shape>
                <v:shape id="Shape 466" o:spid="_x0000_s1028" style="position:absolute;width:12984;height:10530;visibility:visible;mso-wrap-style:square;v-text-anchor:top" coordsize="1298447,1053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MeaMIA&#10;AADaAAAADwAAAGRycy9kb3ducmV2LnhtbESPQWvCQBSE70L/w/IKvUjdpILU6CqltCVXNYUeH9ln&#10;EpN9G3a3Sfrvu4LgcZiZb5jtfjKdGMj5xrKCdJGAIC6tbrhSUJw+n19B+ICssbNMCv7Iw373MNti&#10;pu3IBxqOoRIRwj5DBXUIfSalL2sy6Be2J47e2TqDIUpXSe1wjHDTyZckWUmDDceFGnt6r6lsj79G&#10;wXJdcFpcJDd59dV+z3X74y4fSj09Tm8bEIGmcA/f2rlWsIbrlXgD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sx5owgAAANoAAAAPAAAAAAAAAAAAAAAAAJgCAABkcnMvZG93&#10;bnJldi54bWxQSwUGAAAAAAQABAD1AAAAhwMAAAAA&#10;" path="m,1053083r1298447,l1298447,,,,,1053083xe" filled="f" strokeweight=".72pt">
                  <v:path arrowok="t" textboxrect="0,0,1298447,1053083"/>
                </v:shape>
                <w10:wrap anchorx="page"/>
              </v:group>
            </w:pict>
          </mc:Fallback>
        </mc:AlternateContent>
      </w:r>
      <w:r w:rsidRPr="00E04272">
        <w:rPr>
          <w:rFonts w:ascii="PT Astra Serif" w:hAnsi="PT Astra Serif"/>
          <w:w w:val="99"/>
          <w:u w:val="single"/>
        </w:rPr>
        <w:t>&lt;&lt;</w:t>
      </w:r>
      <w:r w:rsidRPr="00E04272">
        <w:rPr>
          <w:rFonts w:ascii="PT Astra Serif" w:hAnsi="PT Astra Serif"/>
          <w:u w:val="single"/>
        </w:rPr>
        <w:t xml:space="preserve"> должность</w:t>
      </w:r>
      <w:r w:rsidRPr="00E04272">
        <w:rPr>
          <w:rFonts w:ascii="PT Astra Serif" w:hAnsi="PT Astra Serif"/>
          <w:w w:val="99"/>
          <w:u w:val="single"/>
        </w:rPr>
        <w:t>&gt;&gt;</w:t>
      </w:r>
      <w:r w:rsidRPr="00E04272">
        <w:rPr>
          <w:rFonts w:ascii="PT Astra Serif" w:hAnsi="PT Astra Serif"/>
          <w:u w:val="single"/>
        </w:rPr>
        <w:t xml:space="preserve"> </w:t>
      </w:r>
      <w:r w:rsidRPr="00E04272">
        <w:rPr>
          <w:rFonts w:ascii="PT Astra Serif" w:hAnsi="PT Astra Serif"/>
          <w:w w:val="99"/>
          <w:u w:val="single"/>
        </w:rPr>
        <w:t>&lt;&lt;</w:t>
      </w:r>
      <w:r w:rsidRPr="00E04272">
        <w:rPr>
          <w:rFonts w:ascii="PT Astra Serif" w:hAnsi="PT Astra Serif"/>
          <w:spacing w:val="4"/>
          <w:u w:val="single"/>
        </w:rPr>
        <w:t xml:space="preserve"> ФИО</w:t>
      </w:r>
      <w:r w:rsidRPr="00E04272">
        <w:rPr>
          <w:rFonts w:ascii="PT Astra Serif" w:hAnsi="PT Astra Serif"/>
          <w:w w:val="99"/>
          <w:u w:val="single"/>
        </w:rPr>
        <w:t>&gt;&gt;</w:t>
      </w:r>
    </w:p>
    <w:p w:rsidR="000879ED" w:rsidRPr="00E04272" w:rsidRDefault="000879ED" w:rsidP="000879ED">
      <w:pPr>
        <w:widowControl w:val="0"/>
        <w:ind w:left="280" w:right="-20"/>
        <w:rPr>
          <w:rFonts w:ascii="PT Astra Serif" w:hAnsi="PT Astra Serif"/>
        </w:rPr>
      </w:pPr>
      <w:r w:rsidRPr="00E04272">
        <w:rPr>
          <w:rFonts w:ascii="PT Astra Serif" w:hAnsi="PT Astra Serif"/>
          <w:w w:val="99"/>
        </w:rPr>
        <w:t>Уполномоченного лица</w:t>
      </w:r>
    </w:p>
    <w:p w:rsidR="007F54B8" w:rsidRDefault="000879ED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  <w:r w:rsidRPr="00E04272">
        <w:rPr>
          <w:rFonts w:ascii="PT Astra Serif" w:hAnsi="PT Astra Serif"/>
        </w:rPr>
        <w:tab/>
        <w:t>подпись</w:t>
      </w:r>
      <w:r w:rsidR="00E04272">
        <w:rPr>
          <w:rFonts w:ascii="PT Astra Serif" w:hAnsi="PT Astra Serif"/>
        </w:rPr>
        <w:tab/>
      </w:r>
    </w:p>
    <w:p w:rsidR="00E04272" w:rsidRDefault="00E04272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E04272" w:rsidRDefault="00E04272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E04272" w:rsidRDefault="00E04272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E04272" w:rsidRDefault="00E04272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E04272" w:rsidRDefault="00E04272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E04272" w:rsidRDefault="00E04272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E04272" w:rsidRDefault="00E04272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E04272" w:rsidRDefault="00E04272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E04272" w:rsidRDefault="00E04272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E04272" w:rsidRDefault="00E04272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E04272" w:rsidRDefault="00E04272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E04272" w:rsidRDefault="00E04272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tbl>
      <w:tblPr>
        <w:tblStyle w:val="1b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E04272" w:rsidRPr="00A53865" w:rsidTr="00E04272">
        <w:tc>
          <w:tcPr>
            <w:tcW w:w="4501" w:type="dxa"/>
            <w:hideMark/>
          </w:tcPr>
          <w:p w:rsidR="00365351" w:rsidRPr="00365351" w:rsidRDefault="00365351" w:rsidP="00365351">
            <w:pPr>
              <w:suppressAutoHyphens w:val="0"/>
              <w:jc w:val="center"/>
              <w:rPr>
                <w:rFonts w:ascii="PT Astra Serif" w:hAnsi="PT Astra Serif"/>
                <w:lang w:val="ru-RU" w:eastAsia="en-US"/>
              </w:rPr>
            </w:pPr>
            <w:r w:rsidRPr="00365351">
              <w:rPr>
                <w:rFonts w:ascii="PT Astra Serif" w:hAnsi="PT Astra Serif"/>
                <w:lang w:val="ru-RU" w:eastAsia="en-US"/>
              </w:rPr>
              <w:lastRenderedPageBreak/>
              <w:t>Приложение №</w:t>
            </w:r>
            <w:r>
              <w:rPr>
                <w:rFonts w:ascii="PT Astra Serif" w:hAnsi="PT Astra Serif"/>
                <w:lang w:val="ru-RU" w:eastAsia="en-US"/>
              </w:rPr>
              <w:t>4</w:t>
            </w:r>
          </w:p>
          <w:p w:rsidR="00E04272" w:rsidRPr="00A53865" w:rsidRDefault="00365351" w:rsidP="00365351">
            <w:pPr>
              <w:suppressAutoHyphens w:val="0"/>
              <w:jc w:val="center"/>
              <w:rPr>
                <w:rFonts w:ascii="PT Astra Serif" w:eastAsia="Times New Roman" w:hAnsi="PT Astra Serif"/>
                <w:lang w:val="ru-RU" w:eastAsia="ru-RU"/>
              </w:rPr>
            </w:pPr>
            <w:r w:rsidRPr="00365351">
              <w:rPr>
                <w:rFonts w:ascii="PT Astra Serif" w:hAnsi="PT Astra Serif"/>
                <w:lang w:val="ru-RU" w:eastAsia="en-US"/>
              </w:rPr>
              <w:t xml:space="preserve">к Административному регламенту предоставления муниципальной </w:t>
            </w:r>
            <w:r w:rsidR="00C96E7B">
              <w:rPr>
                <w:rFonts w:ascii="PT Astra Serif" w:hAnsi="PT Astra Serif"/>
                <w:lang w:val="ru-RU" w:eastAsia="en-US"/>
              </w:rPr>
              <w:t>Услуг</w:t>
            </w:r>
            <w:r w:rsidRPr="00365351">
              <w:rPr>
                <w:rFonts w:ascii="PT Astra Serif" w:hAnsi="PT Astra Serif"/>
                <w:lang w:val="ru-RU" w:eastAsia="en-US"/>
              </w:rPr>
              <w:t>и «Предварительное согласование предоставления земельных участков»</w:t>
            </w:r>
          </w:p>
        </w:tc>
      </w:tr>
    </w:tbl>
    <w:p w:rsidR="00E04272" w:rsidRPr="00A53865" w:rsidRDefault="00E04272" w:rsidP="00E04272">
      <w:pPr>
        <w:widowControl w:val="0"/>
        <w:suppressAutoHyphens w:val="0"/>
        <w:autoSpaceDE w:val="0"/>
        <w:autoSpaceDN w:val="0"/>
        <w:spacing w:before="240"/>
        <w:ind w:firstLine="709"/>
        <w:jc w:val="both"/>
        <w:rPr>
          <w:rFonts w:ascii="PT Astra Serif" w:hAnsi="PT Astra Serif"/>
          <w:lang w:eastAsia="ru-RU"/>
        </w:rPr>
      </w:pPr>
    </w:p>
    <w:p w:rsidR="00365351" w:rsidRPr="00A53865" w:rsidRDefault="00365351" w:rsidP="00365351">
      <w:pPr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  <w:r>
        <w:rPr>
          <w:rFonts w:ascii="PT Astra Serif" w:hAnsi="PT Astra Serif"/>
          <w:b/>
          <w:color w:val="000000"/>
          <w:lang w:eastAsia="ru-RU"/>
        </w:rPr>
        <w:t>Таблица 1</w:t>
      </w:r>
      <w:r w:rsidRPr="00A53865">
        <w:rPr>
          <w:rFonts w:ascii="PT Astra Serif" w:hAnsi="PT Astra Serif"/>
          <w:b/>
          <w:color w:val="000000"/>
          <w:lang w:eastAsia="ru-RU"/>
        </w:rPr>
        <w:t>. Перечень условных обозначений и сокращений</w:t>
      </w:r>
    </w:p>
    <w:tbl>
      <w:tblPr>
        <w:tblStyle w:val="aff1"/>
        <w:tblW w:w="9569" w:type="dxa"/>
        <w:tblLook w:val="04A0" w:firstRow="1" w:lastRow="0" w:firstColumn="1" w:lastColumn="0" w:noHBand="0" w:noVBand="1"/>
      </w:tblPr>
      <w:tblGrid>
        <w:gridCol w:w="817"/>
        <w:gridCol w:w="5368"/>
        <w:gridCol w:w="3384"/>
      </w:tblGrid>
      <w:tr w:rsidR="00365351" w:rsidRPr="00A53865" w:rsidTr="006316E7">
        <w:tc>
          <w:tcPr>
            <w:tcW w:w="817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365351" w:rsidRPr="00A53865" w:rsidRDefault="00365351" w:rsidP="006316E7">
            <w:pPr>
              <w:spacing w:line="264" w:lineRule="auto"/>
              <w:ind w:left="10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№</w:t>
            </w:r>
          </w:p>
        </w:tc>
        <w:tc>
          <w:tcPr>
            <w:tcW w:w="5368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Полное наименование</w:t>
            </w:r>
          </w:p>
        </w:tc>
        <w:tc>
          <w:tcPr>
            <w:tcW w:w="3384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Сокращенная форма</w:t>
            </w:r>
          </w:p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( условное обозначение)</w:t>
            </w:r>
          </w:p>
        </w:tc>
      </w:tr>
      <w:tr w:rsidR="00365351" w:rsidRPr="00A53865" w:rsidTr="006316E7">
        <w:tc>
          <w:tcPr>
            <w:tcW w:w="817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</w:p>
        </w:tc>
        <w:tc>
          <w:tcPr>
            <w:tcW w:w="5368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 xml:space="preserve">Муниципальная </w:t>
            </w:r>
            <w:r w:rsidR="00C96E7B">
              <w:rPr>
                <w:rFonts w:ascii="PT Astra Serif" w:eastAsia="Tahoma" w:hAnsi="PT Astra Serif" w:cs="Noto Sans Devanagari"/>
                <w:lang w:bidi="hi-IN"/>
              </w:rPr>
              <w:t>Услуг</w:t>
            </w:r>
            <w:r w:rsidRPr="00A53865">
              <w:rPr>
                <w:rFonts w:ascii="PT Astra Serif" w:eastAsia="Tahoma" w:hAnsi="PT Astra Serif" w:cs="Noto Sans Devanagari"/>
                <w:lang w:bidi="hi-IN"/>
              </w:rPr>
              <w:t>а:</w:t>
            </w:r>
          </w:p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- «</w:t>
            </w:r>
            <w:r w:rsidR="00C96E7B" w:rsidRPr="00C96E7B">
              <w:rPr>
                <w:rFonts w:ascii="PT Astra Serif" w:eastAsia="Tahoma" w:hAnsi="PT Astra Serif" w:cs="Noto Sans Devanagari"/>
                <w:lang w:bidi="hi-IN"/>
              </w:rPr>
              <w:t>Предварительное согласование предоставления земельных участков</w:t>
            </w:r>
            <w:r w:rsidRPr="00A53865">
              <w:rPr>
                <w:rFonts w:ascii="PT Astra Serif" w:eastAsia="Tahoma" w:hAnsi="PT Astra Serif" w:cs="Noto Sans Devanagari"/>
                <w:lang w:bidi="hi-IN"/>
              </w:rPr>
              <w:t>»</w:t>
            </w:r>
          </w:p>
        </w:tc>
        <w:tc>
          <w:tcPr>
            <w:tcW w:w="3384" w:type="dxa"/>
            <w:vAlign w:val="center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365351" w:rsidRPr="00A53865" w:rsidRDefault="00C96E7B" w:rsidP="006316E7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Услуг</w:t>
            </w:r>
            <w:r w:rsidR="00365351" w:rsidRPr="00A53865">
              <w:rPr>
                <w:rFonts w:ascii="PT Astra Serif" w:hAnsi="PT Astra Serif"/>
                <w:color w:val="000000"/>
                <w:lang w:eastAsia="ru-RU"/>
              </w:rPr>
              <w:t>а</w:t>
            </w:r>
          </w:p>
        </w:tc>
      </w:tr>
      <w:tr w:rsidR="00365351" w:rsidRPr="00A53865" w:rsidTr="006316E7">
        <w:tc>
          <w:tcPr>
            <w:tcW w:w="817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</w:p>
        </w:tc>
        <w:tc>
          <w:tcPr>
            <w:tcW w:w="5368" w:type="dxa"/>
          </w:tcPr>
          <w:p w:rsidR="00365351" w:rsidRPr="00855096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</w:rPr>
              <w:t xml:space="preserve">Заявителями </w:t>
            </w:r>
            <w:r w:rsidRPr="00855096">
              <w:rPr>
                <w:rFonts w:ascii="PT Astra Serif" w:hAnsi="PT Astra Serif"/>
                <w:szCs w:val="20"/>
              </w:rPr>
              <w:t>являются юридические и физические лица либо уполномоченные представители юридических и физических лиц</w:t>
            </w:r>
          </w:p>
        </w:tc>
        <w:tc>
          <w:tcPr>
            <w:tcW w:w="3384" w:type="dxa"/>
            <w:vAlign w:val="center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Заявители</w:t>
            </w:r>
          </w:p>
        </w:tc>
      </w:tr>
      <w:tr w:rsidR="00365351" w:rsidRPr="00A53865" w:rsidTr="006316E7">
        <w:tc>
          <w:tcPr>
            <w:tcW w:w="817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3</w:t>
            </w:r>
          </w:p>
        </w:tc>
        <w:tc>
          <w:tcPr>
            <w:tcW w:w="5368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Администрация муниципального образования Щекинский район</w:t>
            </w:r>
          </w:p>
        </w:tc>
        <w:tc>
          <w:tcPr>
            <w:tcW w:w="3384" w:type="dxa"/>
            <w:vAlign w:val="center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Администрация</w:t>
            </w:r>
          </w:p>
        </w:tc>
      </w:tr>
      <w:tr w:rsidR="00365351" w:rsidRPr="00A53865" w:rsidTr="006316E7">
        <w:tc>
          <w:tcPr>
            <w:tcW w:w="817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4</w:t>
            </w:r>
          </w:p>
        </w:tc>
        <w:tc>
          <w:tcPr>
            <w:tcW w:w="5368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 xml:space="preserve">Федеральная государственная информационная система «Единый портал государственных и муниципальных </w:t>
            </w:r>
            <w:r w:rsidR="00C96E7B">
              <w:rPr>
                <w:rFonts w:ascii="PT Astra Serif" w:eastAsia="Tahoma" w:hAnsi="PT Astra Serif" w:cs="Noto Sans Devanagari"/>
                <w:lang w:bidi="hi-IN"/>
              </w:rPr>
              <w:t>Услуг</w:t>
            </w:r>
            <w:r w:rsidRPr="00A53865">
              <w:rPr>
                <w:rFonts w:ascii="PT Astra Serif" w:eastAsia="Tahoma" w:hAnsi="PT Astra Serif" w:cs="Noto Sans Devanagari"/>
                <w:lang w:bidi="hi-IN"/>
              </w:rPr>
              <w:t xml:space="preserve"> (функций)»</w:t>
            </w:r>
          </w:p>
        </w:tc>
        <w:tc>
          <w:tcPr>
            <w:tcW w:w="3384" w:type="dxa"/>
            <w:vAlign w:val="center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(ЕПГУ)</w:t>
            </w:r>
          </w:p>
        </w:tc>
      </w:tr>
      <w:tr w:rsidR="00365351" w:rsidRPr="00A53865" w:rsidTr="006316E7">
        <w:tc>
          <w:tcPr>
            <w:tcW w:w="817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5</w:t>
            </w:r>
          </w:p>
        </w:tc>
        <w:tc>
          <w:tcPr>
            <w:tcW w:w="5368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Федеральная государственная информационная система «Единая цифровая платформа «Национальная система пространственных данных»</w:t>
            </w:r>
          </w:p>
        </w:tc>
        <w:tc>
          <w:tcPr>
            <w:tcW w:w="3384" w:type="dxa"/>
            <w:vAlign w:val="center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НСПД</w:t>
            </w:r>
          </w:p>
        </w:tc>
      </w:tr>
      <w:tr w:rsidR="00365351" w:rsidRPr="00A53865" w:rsidTr="006316E7">
        <w:tc>
          <w:tcPr>
            <w:tcW w:w="817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</w:t>
            </w:r>
          </w:p>
        </w:tc>
        <w:tc>
          <w:tcPr>
            <w:tcW w:w="5368" w:type="dxa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>
              <w:rPr>
                <w:rFonts w:ascii="PT Astra Serif" w:eastAsia="Tahoma" w:hAnsi="PT Astra Serif" w:cs="Noto Sans Devanagari"/>
                <w:lang w:bidi="hi-IN"/>
              </w:rPr>
              <w:t>А</w:t>
            </w:r>
            <w:r w:rsidRPr="005D4B64">
              <w:rPr>
                <w:rFonts w:ascii="PT Astra Serif" w:eastAsia="Tahoma" w:hAnsi="PT Astra Serif" w:cs="Noto Sans Devanagari"/>
                <w:lang w:bidi="hi-IN"/>
              </w:rPr>
              <w:t>втоматизированная система электронного документооборота, в которой осуществляется регистрация входящей и исходящей корреспонденции отраслевых (функциональных) и территориальных органов администрации Щекинского района</w:t>
            </w:r>
          </w:p>
        </w:tc>
        <w:tc>
          <w:tcPr>
            <w:tcW w:w="3384" w:type="dxa"/>
            <w:vAlign w:val="center"/>
          </w:tcPr>
          <w:p w:rsidR="00365351" w:rsidRPr="00A53865" w:rsidRDefault="00365351" w:rsidP="006316E7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АСЭД</w:t>
            </w:r>
          </w:p>
        </w:tc>
      </w:tr>
    </w:tbl>
    <w:tbl>
      <w:tblPr>
        <w:tblStyle w:val="1b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365351" w:rsidRPr="00A53865" w:rsidTr="006316E7">
        <w:tc>
          <w:tcPr>
            <w:tcW w:w="4501" w:type="dxa"/>
            <w:hideMark/>
          </w:tcPr>
          <w:p w:rsidR="00365351" w:rsidRDefault="00365351" w:rsidP="006316E7">
            <w:pPr>
              <w:suppressAutoHyphens w:val="0"/>
              <w:jc w:val="center"/>
              <w:rPr>
                <w:rFonts w:ascii="PT Astra Serif" w:hAnsi="PT Astra Serif"/>
                <w:lang w:val="ru-RU" w:eastAsia="en-US"/>
              </w:rPr>
            </w:pPr>
          </w:p>
          <w:p w:rsidR="00365351" w:rsidRDefault="00365351" w:rsidP="006316E7">
            <w:pPr>
              <w:suppressAutoHyphens w:val="0"/>
              <w:jc w:val="center"/>
              <w:rPr>
                <w:rFonts w:ascii="PT Astra Serif" w:hAnsi="PT Astra Serif"/>
                <w:lang w:val="ru-RU" w:eastAsia="en-US"/>
              </w:rPr>
            </w:pPr>
          </w:p>
          <w:p w:rsidR="00365351" w:rsidRDefault="00365351" w:rsidP="006316E7">
            <w:pPr>
              <w:suppressAutoHyphens w:val="0"/>
              <w:jc w:val="center"/>
              <w:rPr>
                <w:rFonts w:ascii="PT Astra Serif" w:hAnsi="PT Astra Serif"/>
                <w:lang w:val="ru-RU" w:eastAsia="en-US"/>
              </w:rPr>
            </w:pPr>
          </w:p>
          <w:p w:rsidR="00365351" w:rsidRDefault="00365351" w:rsidP="006316E7">
            <w:pPr>
              <w:suppressAutoHyphens w:val="0"/>
              <w:jc w:val="center"/>
              <w:rPr>
                <w:rFonts w:ascii="PT Astra Serif" w:hAnsi="PT Astra Serif"/>
                <w:lang w:val="ru-RU" w:eastAsia="en-US"/>
              </w:rPr>
            </w:pPr>
          </w:p>
          <w:p w:rsidR="00365351" w:rsidRDefault="00365351" w:rsidP="006316E7">
            <w:pPr>
              <w:suppressAutoHyphens w:val="0"/>
              <w:jc w:val="center"/>
              <w:rPr>
                <w:rFonts w:ascii="PT Astra Serif" w:hAnsi="PT Astra Serif"/>
                <w:lang w:val="ru-RU" w:eastAsia="en-US"/>
              </w:rPr>
            </w:pPr>
          </w:p>
          <w:p w:rsidR="00365351" w:rsidRDefault="00365351" w:rsidP="006316E7">
            <w:pPr>
              <w:suppressAutoHyphens w:val="0"/>
              <w:jc w:val="center"/>
              <w:rPr>
                <w:rFonts w:ascii="PT Astra Serif" w:hAnsi="PT Astra Serif"/>
                <w:lang w:val="ru-RU" w:eastAsia="en-US"/>
              </w:rPr>
            </w:pPr>
          </w:p>
          <w:p w:rsidR="00365351" w:rsidRDefault="00365351" w:rsidP="006316E7">
            <w:pPr>
              <w:suppressAutoHyphens w:val="0"/>
              <w:jc w:val="center"/>
              <w:rPr>
                <w:rFonts w:ascii="PT Astra Serif" w:hAnsi="PT Astra Serif"/>
                <w:lang w:val="ru-RU" w:eastAsia="en-US"/>
              </w:rPr>
            </w:pPr>
          </w:p>
          <w:p w:rsidR="00D020BB" w:rsidRDefault="00D020BB" w:rsidP="006316E7">
            <w:pPr>
              <w:suppressAutoHyphens w:val="0"/>
              <w:jc w:val="center"/>
              <w:rPr>
                <w:rFonts w:ascii="PT Astra Serif" w:hAnsi="PT Astra Serif"/>
                <w:lang w:val="ru-RU" w:eastAsia="en-US"/>
              </w:rPr>
            </w:pPr>
          </w:p>
          <w:p w:rsidR="00D020BB" w:rsidRDefault="00D020BB" w:rsidP="006316E7">
            <w:pPr>
              <w:suppressAutoHyphens w:val="0"/>
              <w:jc w:val="center"/>
              <w:rPr>
                <w:rFonts w:ascii="PT Astra Serif" w:hAnsi="PT Astra Serif"/>
                <w:lang w:val="ru-RU" w:eastAsia="en-US"/>
              </w:rPr>
            </w:pPr>
          </w:p>
          <w:p w:rsidR="00D020BB" w:rsidRDefault="00D020BB" w:rsidP="006316E7">
            <w:pPr>
              <w:suppressAutoHyphens w:val="0"/>
              <w:jc w:val="center"/>
              <w:rPr>
                <w:rFonts w:ascii="PT Astra Serif" w:hAnsi="PT Astra Serif"/>
                <w:lang w:val="ru-RU" w:eastAsia="en-US"/>
              </w:rPr>
            </w:pPr>
          </w:p>
          <w:p w:rsidR="00D020BB" w:rsidRDefault="00D020BB" w:rsidP="006316E7">
            <w:pPr>
              <w:suppressAutoHyphens w:val="0"/>
              <w:jc w:val="center"/>
              <w:rPr>
                <w:rFonts w:ascii="PT Astra Serif" w:hAnsi="PT Astra Serif"/>
                <w:lang w:val="ru-RU" w:eastAsia="en-US"/>
              </w:rPr>
            </w:pPr>
          </w:p>
          <w:p w:rsidR="00D020BB" w:rsidRDefault="00D020BB" w:rsidP="006316E7">
            <w:pPr>
              <w:suppressAutoHyphens w:val="0"/>
              <w:jc w:val="center"/>
              <w:rPr>
                <w:rFonts w:ascii="PT Astra Serif" w:hAnsi="PT Astra Serif"/>
                <w:lang w:val="ru-RU" w:eastAsia="en-US"/>
              </w:rPr>
            </w:pPr>
          </w:p>
          <w:p w:rsidR="00D020BB" w:rsidRDefault="00D020BB" w:rsidP="006316E7">
            <w:pPr>
              <w:suppressAutoHyphens w:val="0"/>
              <w:jc w:val="center"/>
              <w:rPr>
                <w:rFonts w:ascii="PT Astra Serif" w:hAnsi="PT Astra Serif"/>
                <w:lang w:val="ru-RU" w:eastAsia="en-US"/>
              </w:rPr>
            </w:pPr>
          </w:p>
          <w:p w:rsidR="00D020BB" w:rsidRDefault="00D020BB" w:rsidP="006316E7">
            <w:pPr>
              <w:suppressAutoHyphens w:val="0"/>
              <w:jc w:val="center"/>
              <w:rPr>
                <w:rFonts w:ascii="PT Astra Serif" w:hAnsi="PT Astra Serif"/>
                <w:lang w:val="ru-RU" w:eastAsia="en-US"/>
              </w:rPr>
            </w:pPr>
          </w:p>
          <w:p w:rsidR="00C96E7B" w:rsidRDefault="00C96E7B" w:rsidP="006316E7">
            <w:pPr>
              <w:suppressAutoHyphens w:val="0"/>
              <w:jc w:val="center"/>
              <w:rPr>
                <w:rFonts w:ascii="PT Astra Serif" w:hAnsi="PT Astra Serif"/>
                <w:lang w:val="ru-RU" w:eastAsia="en-US"/>
              </w:rPr>
            </w:pPr>
          </w:p>
          <w:p w:rsidR="00C96E7B" w:rsidRDefault="00C96E7B" w:rsidP="006316E7">
            <w:pPr>
              <w:suppressAutoHyphens w:val="0"/>
              <w:jc w:val="center"/>
              <w:rPr>
                <w:rFonts w:ascii="PT Astra Serif" w:hAnsi="PT Astra Serif"/>
                <w:lang w:val="ru-RU" w:eastAsia="en-US"/>
              </w:rPr>
            </w:pPr>
          </w:p>
          <w:p w:rsidR="00C96E7B" w:rsidRDefault="00C96E7B" w:rsidP="006316E7">
            <w:pPr>
              <w:suppressAutoHyphens w:val="0"/>
              <w:jc w:val="center"/>
              <w:rPr>
                <w:rFonts w:ascii="PT Astra Serif" w:hAnsi="PT Astra Serif"/>
                <w:lang w:val="ru-RU" w:eastAsia="en-US"/>
              </w:rPr>
            </w:pPr>
          </w:p>
          <w:p w:rsidR="00365351" w:rsidRDefault="00365351" w:rsidP="006316E7">
            <w:pPr>
              <w:suppressAutoHyphens w:val="0"/>
              <w:jc w:val="center"/>
              <w:rPr>
                <w:rFonts w:ascii="PT Astra Serif" w:hAnsi="PT Astra Serif"/>
                <w:lang w:val="ru-RU" w:eastAsia="en-US"/>
              </w:rPr>
            </w:pPr>
          </w:p>
          <w:p w:rsidR="00365351" w:rsidRDefault="00365351" w:rsidP="006316E7">
            <w:pPr>
              <w:suppressAutoHyphens w:val="0"/>
              <w:jc w:val="center"/>
              <w:rPr>
                <w:rFonts w:ascii="PT Astra Serif" w:hAnsi="PT Astra Serif"/>
                <w:lang w:val="ru-RU" w:eastAsia="en-US"/>
              </w:rPr>
            </w:pPr>
          </w:p>
          <w:p w:rsidR="00365351" w:rsidRPr="00365351" w:rsidRDefault="00365351" w:rsidP="00365351">
            <w:pPr>
              <w:suppressAutoHyphens w:val="0"/>
              <w:jc w:val="center"/>
              <w:rPr>
                <w:rFonts w:ascii="PT Astra Serif" w:hAnsi="PT Astra Serif"/>
                <w:lang w:val="ru-RU" w:eastAsia="en-US"/>
              </w:rPr>
            </w:pPr>
            <w:r w:rsidRPr="00365351">
              <w:rPr>
                <w:rFonts w:ascii="PT Astra Serif" w:hAnsi="PT Astra Serif"/>
                <w:lang w:val="ru-RU" w:eastAsia="en-US"/>
              </w:rPr>
              <w:lastRenderedPageBreak/>
              <w:t>Приложение №</w:t>
            </w:r>
            <w:r>
              <w:rPr>
                <w:rFonts w:ascii="PT Astra Serif" w:hAnsi="PT Astra Serif"/>
                <w:lang w:val="ru-RU" w:eastAsia="en-US"/>
              </w:rPr>
              <w:t>5</w:t>
            </w:r>
          </w:p>
          <w:p w:rsidR="00365351" w:rsidRPr="00A53865" w:rsidRDefault="00365351" w:rsidP="006316E7">
            <w:pPr>
              <w:suppressAutoHyphens w:val="0"/>
              <w:jc w:val="center"/>
              <w:rPr>
                <w:rFonts w:ascii="PT Astra Serif" w:eastAsia="Times New Roman" w:hAnsi="PT Astra Serif"/>
                <w:lang w:val="ru-RU" w:eastAsia="ru-RU"/>
              </w:rPr>
            </w:pPr>
            <w:r w:rsidRPr="00365351">
              <w:rPr>
                <w:rFonts w:ascii="PT Astra Serif" w:hAnsi="PT Astra Serif"/>
                <w:lang w:val="ru-RU" w:eastAsia="en-US"/>
              </w:rPr>
              <w:t xml:space="preserve">к Административному регламенту предоставления муниципальной </w:t>
            </w:r>
            <w:r w:rsidR="00C96E7B">
              <w:rPr>
                <w:rFonts w:ascii="PT Astra Serif" w:hAnsi="PT Astra Serif"/>
                <w:lang w:val="ru-RU" w:eastAsia="en-US"/>
              </w:rPr>
              <w:t>Услуг</w:t>
            </w:r>
            <w:r w:rsidRPr="00365351">
              <w:rPr>
                <w:rFonts w:ascii="PT Astra Serif" w:hAnsi="PT Astra Serif"/>
                <w:lang w:val="ru-RU" w:eastAsia="en-US"/>
              </w:rPr>
              <w:t>и «Предварительное согласование предоставления земельных участков»</w:t>
            </w:r>
          </w:p>
        </w:tc>
      </w:tr>
    </w:tbl>
    <w:p w:rsidR="00365351" w:rsidRDefault="00365351" w:rsidP="00365351">
      <w:pPr>
        <w:widowControl w:val="0"/>
        <w:suppressAutoHyphens w:val="0"/>
        <w:autoSpaceDE w:val="0"/>
        <w:autoSpaceDN w:val="0"/>
        <w:spacing w:before="240"/>
        <w:ind w:firstLine="709"/>
        <w:jc w:val="right"/>
        <w:rPr>
          <w:rFonts w:ascii="PT Astra Serif" w:hAnsi="PT Astra Serif"/>
          <w:b/>
          <w:lang w:eastAsia="ru-RU"/>
        </w:rPr>
      </w:pPr>
    </w:p>
    <w:p w:rsidR="00E04272" w:rsidRPr="00A53865" w:rsidRDefault="00E04272" w:rsidP="00E04272">
      <w:pPr>
        <w:widowControl w:val="0"/>
        <w:suppressAutoHyphens w:val="0"/>
        <w:autoSpaceDE w:val="0"/>
        <w:autoSpaceDN w:val="0"/>
        <w:spacing w:before="240"/>
        <w:ind w:firstLine="709"/>
        <w:jc w:val="center"/>
        <w:rPr>
          <w:rFonts w:ascii="PT Astra Serif" w:hAnsi="PT Astra Serif"/>
          <w:b/>
          <w:lang w:eastAsia="ru-RU"/>
        </w:rPr>
      </w:pPr>
      <w:r w:rsidRPr="00A53865">
        <w:rPr>
          <w:rFonts w:ascii="PT Astra Serif" w:hAnsi="PT Astra Serif"/>
          <w:b/>
          <w:lang w:eastAsia="ru-RU"/>
        </w:rPr>
        <w:t xml:space="preserve">Таблица </w:t>
      </w:r>
      <w:r w:rsidR="00365351">
        <w:rPr>
          <w:rFonts w:ascii="PT Astra Serif" w:hAnsi="PT Astra Serif"/>
          <w:b/>
          <w:lang w:eastAsia="ru-RU"/>
        </w:rPr>
        <w:t>2</w:t>
      </w:r>
      <w:r w:rsidRPr="00A53865">
        <w:rPr>
          <w:rFonts w:ascii="PT Astra Serif" w:hAnsi="PT Astra Serif"/>
          <w:b/>
          <w:lang w:eastAsia="ru-RU"/>
        </w:rPr>
        <w:t>. Идентификаторы категорий (признаков) заявителей</w:t>
      </w:r>
    </w:p>
    <w:p w:rsidR="00E04272" w:rsidRPr="00A53865" w:rsidRDefault="00E04272" w:rsidP="00E04272">
      <w:pPr>
        <w:widowControl w:val="0"/>
        <w:suppressAutoHyphens w:val="0"/>
        <w:autoSpaceDE w:val="0"/>
        <w:autoSpaceDN w:val="0"/>
        <w:spacing w:before="240"/>
        <w:ind w:firstLine="709"/>
        <w:jc w:val="center"/>
        <w:rPr>
          <w:rFonts w:ascii="PT Astra Serif" w:hAnsi="PT Astra Serif"/>
          <w:b/>
          <w:lang w:eastAsia="en-US"/>
        </w:rPr>
      </w:pPr>
    </w:p>
    <w:tbl>
      <w:tblPr>
        <w:tblStyle w:val="37"/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481"/>
      </w:tblGrid>
      <w:tr w:rsidR="00E04272" w:rsidRPr="00A53865" w:rsidTr="00E04272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272" w:rsidRPr="00A53865" w:rsidRDefault="00E04272" w:rsidP="00E04272">
            <w:pPr>
              <w:keepNext/>
              <w:keepLines/>
              <w:widowControl w:val="0"/>
              <w:autoSpaceDN w:val="0"/>
              <w:spacing w:after="160"/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A53865">
              <w:rPr>
                <w:rFonts w:ascii="PT Astra Serif" w:hAnsi="PT Astra Serif"/>
                <w:b/>
                <w:bCs/>
                <w:lang w:eastAsia="ru-RU"/>
              </w:rPr>
              <w:t xml:space="preserve">№ 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272" w:rsidRPr="00A53865" w:rsidRDefault="00E04272" w:rsidP="00E04272">
            <w:pPr>
              <w:keepNext/>
              <w:keepLines/>
              <w:widowControl w:val="0"/>
              <w:autoSpaceDN w:val="0"/>
              <w:spacing w:after="160"/>
              <w:jc w:val="center"/>
              <w:rPr>
                <w:rFonts w:ascii="PT Astra Serif" w:eastAsia="Times New Roman" w:hAnsi="PT Astra Serif"/>
                <w:b/>
                <w:bCs/>
                <w:lang w:val="ru-RU" w:eastAsia="ru-RU"/>
              </w:rPr>
            </w:pPr>
            <w:r w:rsidRPr="00A53865">
              <w:rPr>
                <w:rFonts w:ascii="PT Astra Serif" w:eastAsia="Times New Roman" w:hAnsi="PT Astra Serif"/>
                <w:b/>
                <w:bCs/>
                <w:lang w:val="ru-RU" w:eastAsia="ru-RU"/>
              </w:rPr>
              <w:t xml:space="preserve">Перечень результатов предоставления </w:t>
            </w:r>
            <w:r w:rsidR="00C96E7B">
              <w:rPr>
                <w:rFonts w:ascii="PT Astra Serif" w:eastAsia="Times New Roman" w:hAnsi="PT Astra Serif"/>
                <w:b/>
                <w:bCs/>
                <w:lang w:val="ru-RU" w:eastAsia="ru-RU"/>
              </w:rPr>
              <w:t>Услуг</w:t>
            </w:r>
            <w:r w:rsidRPr="00A53865">
              <w:rPr>
                <w:rFonts w:ascii="PT Astra Serif" w:eastAsia="Times New Roman" w:hAnsi="PT Astra Serif"/>
                <w:b/>
                <w:bCs/>
                <w:lang w:val="ru-RU" w:eastAsia="ru-RU"/>
              </w:rPr>
              <w:t>и</w:t>
            </w:r>
          </w:p>
        </w:tc>
      </w:tr>
      <w:tr w:rsidR="00E04272" w:rsidRPr="00A53865" w:rsidTr="00E04272">
        <w:trPr>
          <w:trHeight w:val="4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272" w:rsidRPr="00A53865" w:rsidRDefault="00E04272" w:rsidP="00E04272">
            <w:pPr>
              <w:keepNext/>
              <w:keepLines/>
              <w:widowControl w:val="0"/>
              <w:autoSpaceDN w:val="0"/>
              <w:ind w:right="57"/>
              <w:jc w:val="center"/>
              <w:rPr>
                <w:rFonts w:ascii="PT Astra Serif" w:eastAsia="Times New Roman" w:hAnsi="PT Astra Serif"/>
                <w:b/>
                <w:bCs/>
                <w:lang w:eastAsia="en-US"/>
              </w:rPr>
            </w:pPr>
            <w:r w:rsidRPr="00A53865">
              <w:rPr>
                <w:rFonts w:ascii="PT Astra Serif" w:hAnsi="PT Astra Serif"/>
                <w:b/>
                <w:bCs/>
                <w:lang w:eastAsia="en-US"/>
              </w:rPr>
              <w:t>1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72" w:rsidRPr="00A53865" w:rsidRDefault="00E04272" w:rsidP="004738F3">
            <w:pPr>
              <w:keepNext/>
              <w:keepLines/>
              <w:widowControl w:val="0"/>
              <w:autoSpaceDN w:val="0"/>
              <w:spacing w:after="160"/>
              <w:rPr>
                <w:rFonts w:ascii="PT Astra Serif" w:eastAsia="Times New Roman" w:hAnsi="PT Astra Serif"/>
                <w:lang w:val="ru-RU" w:eastAsia="en-US"/>
              </w:rPr>
            </w:pPr>
            <w:r w:rsidRPr="00A53865">
              <w:rPr>
                <w:rFonts w:ascii="PT Astra Serif" w:eastAsia="Times New Roman" w:hAnsi="PT Astra Serif"/>
                <w:lang w:val="ru-RU" w:eastAsia="en-US"/>
              </w:rPr>
              <w:t xml:space="preserve">Решение </w:t>
            </w:r>
            <w:r w:rsidR="004738F3">
              <w:rPr>
                <w:rFonts w:ascii="PT Astra Serif" w:eastAsia="Times New Roman" w:hAnsi="PT Astra Serif"/>
                <w:lang w:val="ru-RU" w:eastAsia="en-US"/>
              </w:rPr>
              <w:t>о предварительном согласовании предоставления земельного участка</w:t>
            </w:r>
            <w:r w:rsidRPr="00A53865">
              <w:rPr>
                <w:rFonts w:ascii="PT Astra Serif" w:eastAsia="Times New Roman" w:hAnsi="PT Astra Serif"/>
                <w:lang w:val="ru-RU" w:eastAsia="en-US"/>
              </w:rPr>
              <w:t xml:space="preserve"> на кадастровом плане территории</w:t>
            </w:r>
          </w:p>
        </w:tc>
      </w:tr>
    </w:tbl>
    <w:p w:rsidR="00E04272" w:rsidRPr="00A53865" w:rsidRDefault="00E04272" w:rsidP="00E04272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</w:p>
    <w:p w:rsidR="00E04272" w:rsidRPr="00A53865" w:rsidRDefault="00E04272" w:rsidP="00E04272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/>
          <w:lang w:eastAsia="en-US"/>
        </w:rPr>
      </w:pPr>
    </w:p>
    <w:tbl>
      <w:tblPr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8480"/>
      </w:tblGrid>
      <w:tr w:rsidR="00E04272" w:rsidRPr="00A53865" w:rsidTr="00E04272">
        <w:trPr>
          <w:trHeight w:val="815"/>
        </w:trPr>
        <w:tc>
          <w:tcPr>
            <w:tcW w:w="9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72" w:rsidRPr="00A53865" w:rsidRDefault="00E04272" w:rsidP="00E04272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53865">
              <w:rPr>
                <w:rFonts w:ascii="PT Astra Serif" w:hAnsi="PT Astra Serif"/>
                <w:b/>
                <w:bCs/>
                <w:lang w:eastAsia="ru-RU"/>
              </w:rPr>
              <w:t>Перечень отдельных признаков заявителя</w:t>
            </w:r>
          </w:p>
        </w:tc>
      </w:tr>
      <w:tr w:rsidR="00E04272" w:rsidRPr="00A53865" w:rsidTr="00E04272">
        <w:trPr>
          <w:trHeight w:val="81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272" w:rsidRPr="00A53865" w:rsidRDefault="00E04272" w:rsidP="00E04272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val="en-US" w:eastAsia="ru-RU"/>
              </w:rPr>
            </w:pPr>
            <w:r w:rsidRPr="00A53865">
              <w:rPr>
                <w:rFonts w:ascii="PT Astra Serif" w:hAnsi="PT Astra Serif"/>
                <w:b/>
                <w:bCs/>
                <w:lang w:val="en-US" w:eastAsia="ru-RU"/>
              </w:rPr>
              <w:t>№ п/п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272" w:rsidRPr="00A53865" w:rsidRDefault="00E04272" w:rsidP="00E04272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val="en-US" w:eastAsia="ru-RU"/>
              </w:rPr>
            </w:pPr>
            <w:r w:rsidRPr="00A53865">
              <w:rPr>
                <w:rFonts w:ascii="PT Astra Serif" w:hAnsi="PT Astra Serif"/>
                <w:b/>
                <w:bCs/>
                <w:lang w:val="en-US" w:eastAsia="ru-RU"/>
              </w:rPr>
              <w:t>Признак заявителя</w:t>
            </w:r>
          </w:p>
          <w:p w:rsidR="00E04272" w:rsidRPr="00A53865" w:rsidRDefault="00E04272" w:rsidP="00E04272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val="en-US" w:eastAsia="ru-RU"/>
              </w:rPr>
            </w:pPr>
          </w:p>
        </w:tc>
      </w:tr>
      <w:tr w:rsidR="00E04272" w:rsidRPr="00A53865" w:rsidTr="00E04272">
        <w:trPr>
          <w:trHeight w:val="84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272" w:rsidRPr="00A53865" w:rsidRDefault="00E04272" w:rsidP="00E04272">
            <w:pPr>
              <w:widowControl w:val="0"/>
              <w:suppressAutoHyphens w:val="0"/>
              <w:autoSpaceDE w:val="0"/>
              <w:autoSpaceDN w:val="0"/>
              <w:ind w:right="57"/>
              <w:jc w:val="center"/>
              <w:rPr>
                <w:rFonts w:ascii="PT Astra Serif" w:hAnsi="PT Astra Serif"/>
                <w:b/>
                <w:bCs/>
                <w:lang w:val="en-US" w:eastAsia="ru-RU"/>
              </w:rPr>
            </w:pPr>
            <w:r w:rsidRPr="00A53865">
              <w:rPr>
                <w:rFonts w:ascii="PT Astra Serif" w:hAnsi="PT Astra Serif"/>
                <w:b/>
                <w:bCs/>
                <w:lang w:val="en-US" w:eastAsia="ru-RU"/>
              </w:rPr>
              <w:t>1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272" w:rsidRPr="00A53865" w:rsidRDefault="00E04272" w:rsidP="00E0427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  <w:r w:rsidRPr="00A53865">
              <w:rPr>
                <w:rFonts w:ascii="PT Astra Serif" w:hAnsi="PT Astra Serif"/>
                <w:lang w:eastAsia="en-US"/>
              </w:rPr>
              <w:t xml:space="preserve">Лицами, имеющими право на получение муниципальной </w:t>
            </w:r>
            <w:r w:rsidR="00C96E7B">
              <w:rPr>
                <w:rFonts w:ascii="PT Astra Serif" w:hAnsi="PT Astra Serif"/>
                <w:lang w:eastAsia="en-US"/>
              </w:rPr>
              <w:t>Услуг</w:t>
            </w:r>
            <w:r w:rsidRPr="00A53865">
              <w:rPr>
                <w:rFonts w:ascii="PT Astra Serif" w:hAnsi="PT Astra Serif"/>
                <w:lang w:eastAsia="en-US"/>
              </w:rPr>
              <w:t xml:space="preserve">и, являются физические лица, юридические лица, индивидуальные предприниматели, их уполномоченные представители, обратившиеся в администрацию муниципального образования Щекинский район с заявлением о предоставлении муниципальной </w:t>
            </w:r>
            <w:r w:rsidR="00C96E7B">
              <w:rPr>
                <w:rFonts w:ascii="PT Astra Serif" w:hAnsi="PT Astra Serif"/>
                <w:lang w:eastAsia="en-US"/>
              </w:rPr>
              <w:t>Услуг</w:t>
            </w:r>
            <w:r w:rsidRPr="00A53865">
              <w:rPr>
                <w:rFonts w:ascii="PT Astra Serif" w:hAnsi="PT Astra Serif"/>
                <w:lang w:eastAsia="en-US"/>
              </w:rPr>
              <w:t>и .</w:t>
            </w:r>
          </w:p>
        </w:tc>
      </w:tr>
    </w:tbl>
    <w:p w:rsidR="00E04272" w:rsidRPr="00A53865" w:rsidRDefault="00E04272" w:rsidP="00E04272">
      <w:pPr>
        <w:keepNext/>
        <w:tabs>
          <w:tab w:val="left" w:pos="708"/>
          <w:tab w:val="left" w:pos="851"/>
        </w:tabs>
        <w:spacing w:before="60" w:after="60"/>
        <w:jc w:val="both"/>
        <w:rPr>
          <w:rFonts w:ascii="PT Astra Serif" w:hAnsi="PT Astra Serif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rPr>
          <w:rFonts w:ascii="PT Astra Serif" w:hAnsi="PT Astra Serif"/>
          <w:color w:val="000000"/>
          <w:lang w:eastAsia="ru-RU"/>
        </w:rPr>
      </w:pPr>
    </w:p>
    <w:tbl>
      <w:tblPr>
        <w:tblStyle w:val="1b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E04272" w:rsidRPr="00A53865" w:rsidTr="00E04272">
        <w:tc>
          <w:tcPr>
            <w:tcW w:w="4505" w:type="dxa"/>
            <w:hideMark/>
          </w:tcPr>
          <w:p w:rsidR="00E04272" w:rsidRPr="00A53865" w:rsidRDefault="00E04272" w:rsidP="00E04272">
            <w:pPr>
              <w:widowControl/>
              <w:suppressAutoHyphens w:val="0"/>
              <w:autoSpaceDE/>
              <w:autoSpaceDN/>
              <w:spacing w:line="264" w:lineRule="auto"/>
              <w:jc w:val="right"/>
              <w:rPr>
                <w:rFonts w:ascii="PT Astra Serif" w:eastAsia="Times New Roman" w:hAnsi="PT Astra Serif"/>
                <w:color w:val="000000"/>
                <w:lang w:val="ru-RU" w:eastAsia="ru-RU"/>
              </w:rPr>
            </w:pPr>
          </w:p>
          <w:p w:rsidR="00E04272" w:rsidRPr="00A53865" w:rsidRDefault="00E04272" w:rsidP="00E04272">
            <w:pPr>
              <w:widowControl/>
              <w:suppressAutoHyphens w:val="0"/>
              <w:autoSpaceDE/>
              <w:autoSpaceDN/>
              <w:spacing w:line="264" w:lineRule="auto"/>
              <w:jc w:val="right"/>
              <w:rPr>
                <w:rFonts w:ascii="PT Astra Serif" w:eastAsia="Times New Roman" w:hAnsi="PT Astra Serif"/>
                <w:color w:val="000000"/>
                <w:lang w:val="ru-RU" w:eastAsia="ru-RU"/>
              </w:rPr>
            </w:pPr>
          </w:p>
          <w:p w:rsidR="00E04272" w:rsidRPr="00A53865" w:rsidRDefault="00E04272" w:rsidP="00D020BB">
            <w:pPr>
              <w:widowControl/>
              <w:suppressAutoHyphens w:val="0"/>
              <w:autoSpaceDE/>
              <w:autoSpaceDN/>
              <w:spacing w:line="264" w:lineRule="auto"/>
              <w:rPr>
                <w:rFonts w:ascii="PT Astra Serif" w:eastAsia="Times New Roman" w:hAnsi="PT Astra Serif"/>
                <w:color w:val="000000"/>
                <w:lang w:val="ru-RU" w:eastAsia="ru-RU"/>
              </w:rPr>
            </w:pPr>
          </w:p>
          <w:p w:rsidR="00365351" w:rsidRPr="00365351" w:rsidRDefault="00365351" w:rsidP="00365351">
            <w:pPr>
              <w:suppressAutoHyphens w:val="0"/>
              <w:jc w:val="center"/>
              <w:rPr>
                <w:rFonts w:ascii="PT Astra Serif" w:hAnsi="PT Astra Serif"/>
                <w:lang w:val="ru-RU" w:eastAsia="en-US"/>
              </w:rPr>
            </w:pPr>
            <w:r w:rsidRPr="00365351">
              <w:rPr>
                <w:rFonts w:ascii="PT Astra Serif" w:hAnsi="PT Astra Serif"/>
                <w:lang w:val="ru-RU" w:eastAsia="en-US"/>
              </w:rPr>
              <w:lastRenderedPageBreak/>
              <w:t>Приложение №</w:t>
            </w:r>
            <w:r>
              <w:rPr>
                <w:rFonts w:ascii="PT Astra Serif" w:hAnsi="PT Astra Serif"/>
                <w:lang w:val="ru-RU" w:eastAsia="en-US"/>
              </w:rPr>
              <w:t>6</w:t>
            </w:r>
          </w:p>
          <w:p w:rsidR="00E04272" w:rsidRPr="00A53865" w:rsidRDefault="00365351" w:rsidP="00365351">
            <w:pPr>
              <w:widowControl/>
              <w:suppressAutoHyphens w:val="0"/>
              <w:autoSpaceDE/>
              <w:autoSpaceDN/>
              <w:spacing w:line="264" w:lineRule="auto"/>
              <w:jc w:val="center"/>
              <w:rPr>
                <w:rFonts w:ascii="PT Astra Serif" w:eastAsia="Times New Roman" w:hAnsi="PT Astra Serif"/>
                <w:color w:val="000000"/>
                <w:lang w:val="ru-RU" w:eastAsia="ru-RU"/>
              </w:rPr>
            </w:pPr>
            <w:r w:rsidRPr="00365351">
              <w:rPr>
                <w:rFonts w:ascii="PT Astra Serif" w:hAnsi="PT Astra Serif"/>
                <w:lang w:val="ru-RU" w:eastAsia="en-US"/>
              </w:rPr>
              <w:t xml:space="preserve">к Административному регламенту предоставления муниципальной </w:t>
            </w:r>
            <w:r w:rsidR="00C96E7B">
              <w:rPr>
                <w:rFonts w:ascii="PT Astra Serif" w:hAnsi="PT Astra Serif"/>
                <w:lang w:val="ru-RU" w:eastAsia="en-US"/>
              </w:rPr>
              <w:t>Услуг</w:t>
            </w:r>
            <w:r w:rsidRPr="00365351">
              <w:rPr>
                <w:rFonts w:ascii="PT Astra Serif" w:hAnsi="PT Astra Serif"/>
                <w:lang w:val="ru-RU" w:eastAsia="en-US"/>
              </w:rPr>
              <w:t>и «Предварительное согласование предоставления земельных участков»</w:t>
            </w:r>
          </w:p>
        </w:tc>
      </w:tr>
    </w:tbl>
    <w:p w:rsidR="00365351" w:rsidRDefault="00365351" w:rsidP="00E04272">
      <w:pPr>
        <w:suppressAutoHyphens w:val="0"/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</w:p>
    <w:p w:rsidR="00365351" w:rsidRDefault="00365351" w:rsidP="00E04272">
      <w:pPr>
        <w:suppressAutoHyphens w:val="0"/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  <w:r w:rsidRPr="00A53865">
        <w:rPr>
          <w:rFonts w:ascii="PT Astra Serif" w:hAnsi="PT Astra Serif"/>
          <w:b/>
          <w:color w:val="000000"/>
          <w:lang w:eastAsia="ru-RU"/>
        </w:rPr>
        <w:t xml:space="preserve">Таблица </w:t>
      </w:r>
      <w:r w:rsidR="00365351">
        <w:rPr>
          <w:rFonts w:ascii="PT Astra Serif" w:hAnsi="PT Astra Serif"/>
          <w:b/>
          <w:color w:val="000000"/>
          <w:lang w:eastAsia="ru-RU"/>
        </w:rPr>
        <w:t>3</w:t>
      </w:r>
      <w:r w:rsidRPr="00A53865">
        <w:rPr>
          <w:rFonts w:ascii="PT Astra Serif" w:hAnsi="PT Astra Serif"/>
          <w:b/>
          <w:color w:val="000000"/>
          <w:lang w:eastAsia="ru-RU"/>
        </w:rPr>
        <w:t>. Перечень условных обозначений и сокращений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817"/>
        <w:gridCol w:w="5368"/>
        <w:gridCol w:w="3384"/>
      </w:tblGrid>
      <w:tr w:rsidR="00E04272" w:rsidRPr="00A53865" w:rsidTr="00E04272">
        <w:tc>
          <w:tcPr>
            <w:tcW w:w="817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№</w:t>
            </w:r>
          </w:p>
        </w:tc>
        <w:tc>
          <w:tcPr>
            <w:tcW w:w="5368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Полное наименование</w:t>
            </w:r>
          </w:p>
        </w:tc>
        <w:tc>
          <w:tcPr>
            <w:tcW w:w="3384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Сокращенная форма</w:t>
            </w:r>
          </w:p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( условное обозначение)</w:t>
            </w:r>
          </w:p>
        </w:tc>
      </w:tr>
      <w:tr w:rsidR="00E04272" w:rsidRPr="00A53865" w:rsidTr="00E04272">
        <w:tc>
          <w:tcPr>
            <w:tcW w:w="817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</w:p>
        </w:tc>
        <w:tc>
          <w:tcPr>
            <w:tcW w:w="5368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 xml:space="preserve">Муниципальная </w:t>
            </w:r>
            <w:r w:rsidR="00C96E7B">
              <w:rPr>
                <w:rFonts w:ascii="PT Astra Serif" w:eastAsia="Tahoma" w:hAnsi="PT Astra Serif" w:cs="Noto Sans Devanagari"/>
                <w:lang w:bidi="hi-IN"/>
              </w:rPr>
              <w:t>Услуг</w:t>
            </w:r>
            <w:r w:rsidRPr="00A53865">
              <w:rPr>
                <w:rFonts w:ascii="PT Astra Serif" w:eastAsia="Tahoma" w:hAnsi="PT Astra Serif" w:cs="Noto Sans Devanagari"/>
                <w:lang w:bidi="hi-IN"/>
              </w:rPr>
              <w:t>а:</w:t>
            </w:r>
          </w:p>
          <w:p w:rsidR="00E04272" w:rsidRPr="00A53865" w:rsidRDefault="00E04272" w:rsidP="004738F3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- «</w:t>
            </w:r>
            <w:r w:rsidR="004738F3">
              <w:rPr>
                <w:rFonts w:ascii="PT Astra Serif" w:eastAsia="Tahoma" w:hAnsi="PT Astra Serif" w:cs="Noto Sans Devanagari"/>
                <w:lang w:bidi="hi-IN"/>
              </w:rPr>
              <w:t>Предварительное</w:t>
            </w:r>
            <w:r w:rsidR="004738F3" w:rsidRPr="004738F3">
              <w:rPr>
                <w:rFonts w:ascii="PT Astra Serif" w:eastAsia="Tahoma" w:hAnsi="PT Astra Serif" w:cs="Noto Sans Devanagari"/>
                <w:lang w:bidi="hi-IN"/>
              </w:rPr>
              <w:t xml:space="preserve"> согласовани</w:t>
            </w:r>
            <w:r w:rsidR="004738F3">
              <w:rPr>
                <w:rFonts w:ascii="PT Astra Serif" w:eastAsia="Tahoma" w:hAnsi="PT Astra Serif" w:cs="Noto Sans Devanagari"/>
                <w:lang w:bidi="hi-IN"/>
              </w:rPr>
              <w:t>е</w:t>
            </w:r>
            <w:r w:rsidR="004738F3" w:rsidRPr="004738F3">
              <w:rPr>
                <w:rFonts w:ascii="PT Astra Serif" w:eastAsia="Tahoma" w:hAnsi="PT Astra Serif" w:cs="Noto Sans Devanagari"/>
                <w:lang w:bidi="hi-IN"/>
              </w:rPr>
              <w:t xml:space="preserve"> предоставления земельного участка на кадастровом плане территории</w:t>
            </w:r>
            <w:r w:rsidRPr="00A53865">
              <w:rPr>
                <w:rFonts w:ascii="PT Astra Serif" w:eastAsia="Tahoma" w:hAnsi="PT Astra Serif" w:cs="Noto Sans Devanagari"/>
                <w:lang w:bidi="hi-IN"/>
              </w:rPr>
              <w:t>»</w:t>
            </w:r>
          </w:p>
        </w:tc>
        <w:tc>
          <w:tcPr>
            <w:tcW w:w="3384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E04272" w:rsidRPr="00A53865" w:rsidRDefault="00C96E7B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Услуг</w:t>
            </w:r>
            <w:r w:rsidR="00E04272" w:rsidRPr="00A53865">
              <w:rPr>
                <w:rFonts w:ascii="PT Astra Serif" w:hAnsi="PT Astra Serif"/>
                <w:color w:val="000000"/>
                <w:lang w:eastAsia="ru-RU"/>
              </w:rPr>
              <w:t>а</w:t>
            </w:r>
          </w:p>
        </w:tc>
      </w:tr>
      <w:tr w:rsidR="00E04272" w:rsidRPr="00A53865" w:rsidTr="00E04272">
        <w:tc>
          <w:tcPr>
            <w:tcW w:w="817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</w:p>
        </w:tc>
        <w:tc>
          <w:tcPr>
            <w:tcW w:w="5368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 xml:space="preserve">Лицами, имеющими право на получение муниципальной </w:t>
            </w:r>
            <w:r w:rsidR="00C96E7B">
              <w:rPr>
                <w:rFonts w:ascii="PT Astra Serif" w:eastAsia="Tahoma" w:hAnsi="PT Astra Serif" w:cs="Noto Sans Devanagari"/>
                <w:lang w:bidi="hi-IN"/>
              </w:rPr>
              <w:t>Услуг</w:t>
            </w:r>
            <w:r w:rsidRPr="00A53865">
              <w:rPr>
                <w:rFonts w:ascii="PT Astra Serif" w:eastAsia="Tahoma" w:hAnsi="PT Astra Serif" w:cs="Noto Sans Devanagari"/>
                <w:lang w:bidi="hi-IN"/>
              </w:rPr>
              <w:t xml:space="preserve">и, являются физические лица, юридические лица, индивидуальные предприниматели, их уполномоченные представители, обратившиеся в администрацию муниципального образования Щекинский район с заявлением о предоставлении муниципальной </w:t>
            </w:r>
            <w:r w:rsidR="00C96E7B">
              <w:rPr>
                <w:rFonts w:ascii="PT Astra Serif" w:eastAsia="Tahoma" w:hAnsi="PT Astra Serif" w:cs="Noto Sans Devanagari"/>
                <w:lang w:bidi="hi-IN"/>
              </w:rPr>
              <w:t>Услуг</w:t>
            </w:r>
            <w:r w:rsidRPr="00A53865">
              <w:rPr>
                <w:rFonts w:ascii="PT Astra Serif" w:eastAsia="Tahoma" w:hAnsi="PT Astra Serif" w:cs="Noto Sans Devanagari"/>
                <w:lang w:bidi="hi-IN"/>
              </w:rPr>
              <w:t>и .</w:t>
            </w:r>
          </w:p>
        </w:tc>
        <w:tc>
          <w:tcPr>
            <w:tcW w:w="3384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Заявители</w:t>
            </w:r>
          </w:p>
        </w:tc>
      </w:tr>
      <w:tr w:rsidR="00E04272" w:rsidRPr="00A53865" w:rsidTr="00E04272">
        <w:tc>
          <w:tcPr>
            <w:tcW w:w="817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3</w:t>
            </w:r>
          </w:p>
        </w:tc>
        <w:tc>
          <w:tcPr>
            <w:tcW w:w="5368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Администрация муниципального образования Щекинский район</w:t>
            </w:r>
          </w:p>
        </w:tc>
        <w:tc>
          <w:tcPr>
            <w:tcW w:w="3384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Администрация</w:t>
            </w:r>
          </w:p>
        </w:tc>
      </w:tr>
      <w:tr w:rsidR="00E04272" w:rsidRPr="00A53865" w:rsidTr="00E04272">
        <w:tc>
          <w:tcPr>
            <w:tcW w:w="817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4</w:t>
            </w:r>
          </w:p>
        </w:tc>
        <w:tc>
          <w:tcPr>
            <w:tcW w:w="5368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 xml:space="preserve">Федеральная государственная информационная система «Единый портал государственных и муниципальных </w:t>
            </w:r>
            <w:r w:rsidR="00C96E7B">
              <w:rPr>
                <w:rFonts w:ascii="PT Astra Serif" w:eastAsia="Tahoma" w:hAnsi="PT Astra Serif" w:cs="Noto Sans Devanagari"/>
                <w:lang w:bidi="hi-IN"/>
              </w:rPr>
              <w:t>Услуг</w:t>
            </w:r>
            <w:r w:rsidRPr="00A53865">
              <w:rPr>
                <w:rFonts w:ascii="PT Astra Serif" w:eastAsia="Tahoma" w:hAnsi="PT Astra Serif" w:cs="Noto Sans Devanagari"/>
                <w:lang w:bidi="hi-IN"/>
              </w:rPr>
              <w:t xml:space="preserve"> (функций)»</w:t>
            </w:r>
          </w:p>
        </w:tc>
        <w:tc>
          <w:tcPr>
            <w:tcW w:w="3384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Единый портал (ЕПГУ)</w:t>
            </w:r>
          </w:p>
        </w:tc>
      </w:tr>
      <w:tr w:rsidR="00E04272" w:rsidRPr="00A53865" w:rsidTr="00E04272">
        <w:tc>
          <w:tcPr>
            <w:tcW w:w="817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5</w:t>
            </w:r>
          </w:p>
        </w:tc>
        <w:tc>
          <w:tcPr>
            <w:tcW w:w="5368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Федеральная государственная информационная система «Единая цифровая платформа «Национальная система пространственных данных»</w:t>
            </w:r>
          </w:p>
        </w:tc>
        <w:tc>
          <w:tcPr>
            <w:tcW w:w="3384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НСПД</w:t>
            </w:r>
          </w:p>
        </w:tc>
      </w:tr>
      <w:tr w:rsidR="00E04272" w:rsidRPr="00A53865" w:rsidTr="00E04272">
        <w:tc>
          <w:tcPr>
            <w:tcW w:w="817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</w:t>
            </w:r>
          </w:p>
        </w:tc>
        <w:tc>
          <w:tcPr>
            <w:tcW w:w="5368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>
              <w:rPr>
                <w:rFonts w:ascii="PT Astra Serif" w:eastAsia="Tahoma" w:hAnsi="PT Astra Serif" w:cs="Noto Sans Devanagari"/>
                <w:lang w:bidi="hi-IN"/>
              </w:rPr>
              <w:t>А</w:t>
            </w:r>
            <w:r w:rsidRPr="005D4B64">
              <w:rPr>
                <w:rFonts w:ascii="PT Astra Serif" w:eastAsia="Tahoma" w:hAnsi="PT Astra Serif" w:cs="Noto Sans Devanagari"/>
                <w:lang w:bidi="hi-IN"/>
              </w:rPr>
              <w:t>втоматизированная система электронного документооборота, в которой осуществляется регистрация входящей и исходящей корреспонденции отраслевых (функциональных) и территориальных органов администрации Щекинского района</w:t>
            </w:r>
          </w:p>
        </w:tc>
        <w:tc>
          <w:tcPr>
            <w:tcW w:w="3384" w:type="dxa"/>
          </w:tcPr>
          <w:p w:rsidR="00E04272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E04272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АСЭД</w:t>
            </w:r>
          </w:p>
        </w:tc>
      </w:tr>
    </w:tbl>
    <w:p w:rsidR="00E04272" w:rsidRPr="00A53865" w:rsidRDefault="00E04272" w:rsidP="00E04272">
      <w:pPr>
        <w:suppressAutoHyphens w:val="0"/>
        <w:spacing w:line="264" w:lineRule="auto"/>
        <w:jc w:val="both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365351" w:rsidRDefault="00365351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365351" w:rsidRDefault="00365351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D020BB" w:rsidRDefault="00D020BB" w:rsidP="00D020BB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D020BB" w:rsidRDefault="00D020BB" w:rsidP="00D020BB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D020BB" w:rsidRDefault="00D020BB" w:rsidP="00D020BB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C96E7B" w:rsidRDefault="00C96E7B" w:rsidP="00D020BB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C96E7B" w:rsidRDefault="00C96E7B" w:rsidP="00D020BB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C96E7B" w:rsidRDefault="00C96E7B" w:rsidP="00D020BB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D020BB" w:rsidRDefault="00D020BB" w:rsidP="00D020BB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tbl>
      <w:tblPr>
        <w:tblStyle w:val="1b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D020BB" w:rsidRPr="00A53865" w:rsidTr="006316E7">
        <w:tc>
          <w:tcPr>
            <w:tcW w:w="4501" w:type="dxa"/>
            <w:hideMark/>
          </w:tcPr>
          <w:p w:rsidR="00D020BB" w:rsidRPr="00365351" w:rsidRDefault="00D020BB" w:rsidP="006316E7">
            <w:pPr>
              <w:suppressAutoHyphens w:val="0"/>
              <w:jc w:val="center"/>
              <w:rPr>
                <w:rFonts w:ascii="PT Astra Serif" w:hAnsi="PT Astra Serif"/>
                <w:lang w:val="ru-RU" w:eastAsia="en-US"/>
              </w:rPr>
            </w:pPr>
            <w:r w:rsidRPr="00365351">
              <w:rPr>
                <w:rFonts w:ascii="PT Astra Serif" w:hAnsi="PT Astra Serif"/>
                <w:lang w:val="ru-RU" w:eastAsia="en-US"/>
              </w:rPr>
              <w:t>Приложение №</w:t>
            </w:r>
            <w:r>
              <w:rPr>
                <w:rFonts w:ascii="PT Astra Serif" w:hAnsi="PT Astra Serif"/>
                <w:lang w:val="ru-RU" w:eastAsia="en-US"/>
              </w:rPr>
              <w:t>7</w:t>
            </w:r>
          </w:p>
          <w:p w:rsidR="00D020BB" w:rsidRPr="00A53865" w:rsidRDefault="00D020BB" w:rsidP="006316E7">
            <w:pPr>
              <w:suppressAutoHyphens w:val="0"/>
              <w:jc w:val="center"/>
              <w:rPr>
                <w:rFonts w:ascii="PT Astra Serif" w:eastAsia="Times New Roman" w:hAnsi="PT Astra Serif"/>
                <w:lang w:val="ru-RU" w:eastAsia="ru-RU"/>
              </w:rPr>
            </w:pPr>
            <w:r w:rsidRPr="00365351">
              <w:rPr>
                <w:rFonts w:ascii="PT Astra Serif" w:hAnsi="PT Astra Serif"/>
                <w:lang w:val="ru-RU" w:eastAsia="en-US"/>
              </w:rPr>
              <w:t xml:space="preserve">к Административному регламенту предоставления муниципальной </w:t>
            </w:r>
            <w:r w:rsidR="00C96E7B">
              <w:rPr>
                <w:rFonts w:ascii="PT Astra Serif" w:hAnsi="PT Astra Serif"/>
                <w:lang w:val="ru-RU" w:eastAsia="en-US"/>
              </w:rPr>
              <w:t>Услуг</w:t>
            </w:r>
            <w:r w:rsidRPr="00365351">
              <w:rPr>
                <w:rFonts w:ascii="PT Astra Serif" w:hAnsi="PT Astra Serif"/>
                <w:lang w:val="ru-RU" w:eastAsia="en-US"/>
              </w:rPr>
              <w:t>и «Предварительное согласование предоставления земельных участков»</w:t>
            </w:r>
          </w:p>
        </w:tc>
      </w:tr>
    </w:tbl>
    <w:p w:rsidR="00365351" w:rsidRPr="00A53865" w:rsidRDefault="00365351" w:rsidP="00365351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  <w:r w:rsidRPr="00A53865">
        <w:rPr>
          <w:rFonts w:ascii="PT Astra Serif" w:hAnsi="PT Astra Serif"/>
          <w:b/>
          <w:color w:val="000000"/>
          <w:lang w:eastAsia="ru-RU"/>
        </w:rPr>
        <w:t xml:space="preserve">Таблица </w:t>
      </w:r>
      <w:r w:rsidR="00365351">
        <w:rPr>
          <w:rFonts w:ascii="PT Astra Serif" w:hAnsi="PT Astra Serif"/>
          <w:b/>
          <w:color w:val="000000"/>
          <w:lang w:eastAsia="ru-RU"/>
        </w:rPr>
        <w:t>4</w:t>
      </w:r>
      <w:r w:rsidRPr="00A53865">
        <w:rPr>
          <w:rFonts w:ascii="PT Astra Serif" w:hAnsi="PT Astra Serif"/>
          <w:b/>
          <w:color w:val="000000"/>
          <w:lang w:eastAsia="ru-RU"/>
        </w:rPr>
        <w:t xml:space="preserve">. Исчерпывающий перечень документов, необходимых для предоставления </w:t>
      </w:r>
      <w:r w:rsidR="00C96E7B">
        <w:rPr>
          <w:rFonts w:ascii="PT Astra Serif" w:hAnsi="PT Astra Serif"/>
          <w:b/>
          <w:color w:val="000000"/>
          <w:lang w:eastAsia="ru-RU"/>
        </w:rPr>
        <w:t>Услуг</w:t>
      </w:r>
      <w:r w:rsidRPr="00A53865">
        <w:rPr>
          <w:rFonts w:ascii="PT Astra Serif" w:hAnsi="PT Astra Serif"/>
          <w:b/>
          <w:color w:val="000000"/>
          <w:lang w:eastAsia="ru-RU"/>
        </w:rPr>
        <w:t xml:space="preserve">и 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534"/>
        <w:gridCol w:w="8504"/>
      </w:tblGrid>
      <w:tr w:rsidR="00E04272" w:rsidRPr="00A53865" w:rsidTr="00E04272">
        <w:tc>
          <w:tcPr>
            <w:tcW w:w="534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4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53865">
              <w:rPr>
                <w:rFonts w:ascii="PT Astra Serif" w:hAnsi="PT Astra Serif"/>
                <w:b/>
                <w:lang w:eastAsia="ru-RU"/>
              </w:rPr>
              <w:t>Для физических лиц, юридических лиц, индивидуальных предпринимателей, их уполномоченные представители</w:t>
            </w:r>
          </w:p>
        </w:tc>
      </w:tr>
      <w:tr w:rsidR="00E04272" w:rsidRPr="00A53865" w:rsidTr="00E04272">
        <w:tc>
          <w:tcPr>
            <w:tcW w:w="534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4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lang w:eastAsia="ru-RU"/>
              </w:rPr>
              <w:t xml:space="preserve">заявление о предоставлении </w:t>
            </w:r>
            <w:r w:rsidR="00C96E7B">
              <w:rPr>
                <w:rFonts w:ascii="PT Astra Serif" w:hAnsi="PT Astra Serif"/>
                <w:lang w:eastAsia="ru-RU"/>
              </w:rPr>
              <w:t>Услуг</w:t>
            </w:r>
            <w:r w:rsidRPr="00A53865">
              <w:rPr>
                <w:rFonts w:ascii="PT Astra Serif" w:hAnsi="PT Astra Serif"/>
                <w:lang w:eastAsia="ru-RU"/>
              </w:rPr>
              <w:t>и</w:t>
            </w:r>
          </w:p>
        </w:tc>
      </w:tr>
      <w:tr w:rsidR="00E04272" w:rsidRPr="00A53865" w:rsidTr="00E04272">
        <w:tc>
          <w:tcPr>
            <w:tcW w:w="534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8504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lang w:eastAsia="ru-RU"/>
              </w:rPr>
              <w:t>документ, удостоверяющий личность заявителя (представителя)</w:t>
            </w:r>
          </w:p>
        </w:tc>
      </w:tr>
      <w:tr w:rsidR="00E04272" w:rsidRPr="00A53865" w:rsidTr="00E04272">
        <w:tc>
          <w:tcPr>
            <w:tcW w:w="534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8504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документы представителя, подтверждающие полномочия представителя действовать от имени заявителя</w:t>
            </w:r>
          </w:p>
        </w:tc>
      </w:tr>
      <w:tr w:rsidR="00E04272" w:rsidRPr="00A53865" w:rsidTr="00E04272">
        <w:tc>
          <w:tcPr>
            <w:tcW w:w="534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8504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схему расположения земельного участка на кадастровом плане территории (в случае направления заявления об утверждении схемы расположения земельного участка)</w:t>
            </w:r>
          </w:p>
        </w:tc>
      </w:tr>
    </w:tbl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D020BB" w:rsidRDefault="00D020BB" w:rsidP="00D020BB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D020BB" w:rsidRDefault="00D020BB" w:rsidP="00D020BB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D020BB" w:rsidRDefault="00D020BB" w:rsidP="00D020BB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p w:rsidR="00D020BB" w:rsidRDefault="00D020BB" w:rsidP="00D020BB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tbl>
      <w:tblPr>
        <w:tblStyle w:val="1b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D020BB" w:rsidRPr="00A53865" w:rsidTr="006316E7">
        <w:tc>
          <w:tcPr>
            <w:tcW w:w="4501" w:type="dxa"/>
            <w:hideMark/>
          </w:tcPr>
          <w:p w:rsidR="00D020BB" w:rsidRPr="00365351" w:rsidRDefault="00D020BB" w:rsidP="006316E7">
            <w:pPr>
              <w:suppressAutoHyphens w:val="0"/>
              <w:jc w:val="center"/>
              <w:rPr>
                <w:rFonts w:ascii="PT Astra Serif" w:hAnsi="PT Astra Serif"/>
                <w:lang w:val="ru-RU" w:eastAsia="en-US"/>
              </w:rPr>
            </w:pPr>
            <w:r w:rsidRPr="00365351">
              <w:rPr>
                <w:rFonts w:ascii="PT Astra Serif" w:hAnsi="PT Astra Serif"/>
                <w:lang w:val="ru-RU" w:eastAsia="en-US"/>
              </w:rPr>
              <w:t>Приложение №</w:t>
            </w:r>
            <w:r>
              <w:rPr>
                <w:rFonts w:ascii="PT Astra Serif" w:hAnsi="PT Astra Serif"/>
                <w:lang w:val="ru-RU" w:eastAsia="en-US"/>
              </w:rPr>
              <w:t>8</w:t>
            </w:r>
          </w:p>
          <w:p w:rsidR="00D020BB" w:rsidRPr="00A53865" w:rsidRDefault="00D020BB" w:rsidP="006316E7">
            <w:pPr>
              <w:suppressAutoHyphens w:val="0"/>
              <w:jc w:val="center"/>
              <w:rPr>
                <w:rFonts w:ascii="PT Astra Serif" w:eastAsia="Times New Roman" w:hAnsi="PT Astra Serif"/>
                <w:lang w:val="ru-RU" w:eastAsia="ru-RU"/>
              </w:rPr>
            </w:pPr>
            <w:r w:rsidRPr="00365351">
              <w:rPr>
                <w:rFonts w:ascii="PT Astra Serif" w:hAnsi="PT Astra Serif"/>
                <w:lang w:val="ru-RU" w:eastAsia="en-US"/>
              </w:rPr>
              <w:t xml:space="preserve">к Административному регламенту предоставления муниципальной </w:t>
            </w:r>
            <w:r w:rsidR="00C96E7B">
              <w:rPr>
                <w:rFonts w:ascii="PT Astra Serif" w:hAnsi="PT Astra Serif"/>
                <w:lang w:val="ru-RU" w:eastAsia="en-US"/>
              </w:rPr>
              <w:t>Услуг</w:t>
            </w:r>
            <w:r w:rsidRPr="00365351">
              <w:rPr>
                <w:rFonts w:ascii="PT Astra Serif" w:hAnsi="PT Astra Serif"/>
                <w:lang w:val="ru-RU" w:eastAsia="en-US"/>
              </w:rPr>
              <w:t>и «Предварительное согласование предоставления земельных участков»</w:t>
            </w:r>
          </w:p>
        </w:tc>
      </w:tr>
    </w:tbl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right"/>
        <w:rPr>
          <w:rFonts w:ascii="PT Astra Serif" w:hAnsi="PT Astra Serif"/>
          <w:color w:val="000000"/>
          <w:lang w:eastAsia="ru-RU"/>
        </w:rPr>
      </w:pPr>
    </w:p>
    <w:p w:rsidR="00E04272" w:rsidRPr="00A53865" w:rsidRDefault="00E04272" w:rsidP="00E04272">
      <w:pPr>
        <w:suppressAutoHyphens w:val="0"/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  <w:r w:rsidRPr="00A53865">
        <w:rPr>
          <w:rFonts w:ascii="PT Astra Serif" w:hAnsi="PT Astra Serif"/>
          <w:b/>
          <w:color w:val="000000"/>
          <w:lang w:eastAsia="ru-RU"/>
        </w:rPr>
        <w:t xml:space="preserve">Таблица </w:t>
      </w:r>
      <w:r w:rsidR="00365351">
        <w:rPr>
          <w:rFonts w:ascii="PT Astra Serif" w:hAnsi="PT Astra Serif"/>
          <w:b/>
          <w:color w:val="000000"/>
          <w:lang w:eastAsia="ru-RU"/>
        </w:rPr>
        <w:t>5</w:t>
      </w:r>
      <w:r w:rsidRPr="00A53865">
        <w:rPr>
          <w:rFonts w:ascii="PT Astra Serif" w:hAnsi="PT Astra Serif"/>
          <w:b/>
          <w:color w:val="000000"/>
          <w:lang w:eastAsia="ru-RU"/>
        </w:rPr>
        <w:t xml:space="preserve">. Исчерпывающий перечень оснований  для отказа в приеме запроса (заявления)  о предоставлении </w:t>
      </w:r>
      <w:r w:rsidR="00C96E7B">
        <w:rPr>
          <w:rFonts w:ascii="PT Astra Serif" w:hAnsi="PT Astra Serif"/>
          <w:b/>
          <w:color w:val="000000"/>
          <w:lang w:eastAsia="ru-RU"/>
        </w:rPr>
        <w:t>Услуг</w:t>
      </w:r>
      <w:r w:rsidRPr="00A53865">
        <w:rPr>
          <w:rFonts w:ascii="PT Astra Serif" w:hAnsi="PT Astra Serif"/>
          <w:b/>
          <w:color w:val="000000"/>
          <w:lang w:eastAsia="ru-RU"/>
        </w:rPr>
        <w:t xml:space="preserve">и и документов, необходимых для предоставления </w:t>
      </w:r>
      <w:r w:rsidR="00C96E7B">
        <w:rPr>
          <w:rFonts w:ascii="PT Astra Serif" w:hAnsi="PT Astra Serif"/>
          <w:b/>
          <w:color w:val="000000"/>
          <w:lang w:eastAsia="ru-RU"/>
        </w:rPr>
        <w:t>Услуг</w:t>
      </w:r>
      <w:r w:rsidRPr="00A53865">
        <w:rPr>
          <w:rFonts w:ascii="PT Astra Serif" w:hAnsi="PT Astra Serif"/>
          <w:b/>
          <w:color w:val="000000"/>
          <w:lang w:eastAsia="ru-RU"/>
        </w:rPr>
        <w:t xml:space="preserve">и, оснований для приостановления предоставления </w:t>
      </w:r>
      <w:r w:rsidR="00C96E7B">
        <w:rPr>
          <w:rFonts w:ascii="PT Astra Serif" w:hAnsi="PT Astra Serif"/>
          <w:b/>
          <w:color w:val="000000"/>
          <w:lang w:eastAsia="ru-RU"/>
        </w:rPr>
        <w:t>Услуг</w:t>
      </w:r>
      <w:r w:rsidRPr="00A53865">
        <w:rPr>
          <w:rFonts w:ascii="PT Astra Serif" w:hAnsi="PT Astra Serif"/>
          <w:b/>
          <w:color w:val="000000"/>
          <w:lang w:eastAsia="ru-RU"/>
        </w:rPr>
        <w:t xml:space="preserve">и или отказа в предоставлении </w:t>
      </w:r>
      <w:r w:rsidR="00C96E7B">
        <w:rPr>
          <w:rFonts w:ascii="PT Astra Serif" w:hAnsi="PT Astra Serif"/>
          <w:b/>
          <w:color w:val="000000"/>
          <w:lang w:eastAsia="ru-RU"/>
        </w:rPr>
        <w:t>Услуг</w:t>
      </w:r>
      <w:r w:rsidRPr="00A53865">
        <w:rPr>
          <w:rFonts w:ascii="PT Astra Serif" w:hAnsi="PT Astra Serif"/>
          <w:b/>
          <w:color w:val="000000"/>
          <w:lang w:eastAsia="ru-RU"/>
        </w:rPr>
        <w:t>и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534"/>
        <w:gridCol w:w="9035"/>
      </w:tblGrid>
      <w:tr w:rsidR="00E04272" w:rsidRPr="00A53865" w:rsidTr="00E04272">
        <w:tc>
          <w:tcPr>
            <w:tcW w:w="9569" w:type="dxa"/>
            <w:gridSpan w:val="2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 xml:space="preserve">Основания для отказа в предоставлении </w:t>
            </w:r>
            <w:r w:rsidR="00C96E7B">
              <w:rPr>
                <w:rFonts w:ascii="PT Astra Serif" w:hAnsi="PT Astra Serif"/>
                <w:b/>
                <w:color w:val="000000"/>
                <w:lang w:eastAsia="ru-RU"/>
              </w:rPr>
              <w:t>Услуг</w:t>
            </w: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и</w:t>
            </w:r>
          </w:p>
        </w:tc>
      </w:tr>
      <w:tr w:rsidR="00E04272" w:rsidRPr="00A53865" w:rsidTr="00E04272">
        <w:tc>
          <w:tcPr>
            <w:tcW w:w="534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</w:p>
        </w:tc>
        <w:tc>
          <w:tcPr>
            <w:tcW w:w="9035" w:type="dxa"/>
          </w:tcPr>
          <w:p w:rsidR="004738F3" w:rsidRPr="004738F3" w:rsidRDefault="004738F3" w:rsidP="004738F3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4738F3">
              <w:rPr>
                <w:rFonts w:ascii="PT Astra Serif" w:hAnsi="PT Astra Serif"/>
                <w:color w:val="000000"/>
                <w:lang w:eastAsia="ru-RU"/>
              </w:rPr>
              <w:t>1) указанные данные в заявлении не соответствует требованиям пункта 1 статьи 39.15 Земельного кодекса Российской Федерации</w:t>
            </w:r>
          </w:p>
          <w:p w:rsidR="004738F3" w:rsidRPr="004738F3" w:rsidRDefault="004738F3" w:rsidP="004738F3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4738F3">
              <w:rPr>
                <w:rFonts w:ascii="PT Astra Serif" w:hAnsi="PT Astra Serif"/>
                <w:color w:val="000000"/>
                <w:lang w:eastAsia="ru-RU"/>
              </w:rPr>
              <w:t>2) обращение с заявлением ненадлежащего лица, которое не имеет права на предварительное согласование предоставления земельного участка без проведения торгов в собственность за плату/ в аренду/ в постоянное (бессрочное) пользование/  в безвозмездное пользование;</w:t>
            </w:r>
          </w:p>
          <w:p w:rsidR="004738F3" w:rsidRPr="004738F3" w:rsidRDefault="004738F3" w:rsidP="004738F3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4738F3">
              <w:rPr>
                <w:rFonts w:ascii="PT Astra Serif" w:hAnsi="PT Astra Serif"/>
                <w:color w:val="000000"/>
                <w:lang w:eastAsia="ru-RU"/>
              </w:rPr>
              <w:t xml:space="preserve">3) обращение за оказанием муниципальной </w:t>
            </w:r>
            <w:r w:rsidR="00C96E7B">
              <w:rPr>
                <w:rFonts w:ascii="PT Astra Serif" w:hAnsi="PT Astra Serif"/>
                <w:color w:val="000000"/>
                <w:lang w:eastAsia="ru-RU"/>
              </w:rPr>
              <w:t>Услуг</w:t>
            </w:r>
            <w:r w:rsidRPr="004738F3">
              <w:rPr>
                <w:rFonts w:ascii="PT Astra Serif" w:hAnsi="PT Astra Serif"/>
                <w:color w:val="000000"/>
                <w:lang w:eastAsia="ru-RU"/>
              </w:rPr>
              <w:t>и, не предоставляемой администрацией;</w:t>
            </w:r>
          </w:p>
          <w:p w:rsidR="004738F3" w:rsidRPr="004738F3" w:rsidRDefault="004738F3" w:rsidP="004738F3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4738F3">
              <w:rPr>
                <w:rFonts w:ascii="PT Astra Serif" w:hAnsi="PT Astra Serif"/>
                <w:color w:val="000000"/>
                <w:lang w:eastAsia="ru-RU"/>
              </w:rPr>
              <w:t>4) некорректное заполнение обязательных полей в форме интерактивного запроса ЕПГУ (отсутствие заполнения, недостоверное, неполное либо неправильное, не соответствующее требованиям, установленным Административным регламентом), в случае подачи заявления через ЕПГУ, НСПД, РПГУ;</w:t>
            </w:r>
          </w:p>
          <w:p w:rsidR="004738F3" w:rsidRPr="004738F3" w:rsidRDefault="004738F3" w:rsidP="004738F3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4738F3">
              <w:rPr>
                <w:rFonts w:ascii="PT Astra Serif" w:hAnsi="PT Astra Serif"/>
                <w:color w:val="000000"/>
                <w:lang w:eastAsia="ru-RU"/>
              </w:rPr>
              <w:t>5) 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      </w:r>
          </w:p>
          <w:p w:rsidR="004738F3" w:rsidRPr="004738F3" w:rsidRDefault="004738F3" w:rsidP="004738F3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4738F3">
              <w:rPr>
                <w:rFonts w:ascii="PT Astra Serif" w:hAnsi="PT Astra Serif"/>
                <w:color w:val="000000"/>
                <w:lang w:eastAsia="ru-RU"/>
              </w:rPr>
              <w:t>6) не соответствие данных владельца квалифицированного сертификата ключа проверки электронной подписи данным заявителя, указанным в заявлении, поданным в электронной форме с использованием ЕПГУ, НСПД, РПГУ;</w:t>
            </w:r>
          </w:p>
          <w:p w:rsidR="004738F3" w:rsidRPr="004738F3" w:rsidRDefault="004738F3" w:rsidP="004738F3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4738F3">
              <w:rPr>
                <w:rFonts w:ascii="PT Astra Serif" w:hAnsi="PT Astra Serif"/>
                <w:color w:val="000000"/>
                <w:lang w:eastAsia="ru-RU"/>
              </w:rPr>
              <w:t xml:space="preserve">7)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 </w:t>
            </w:r>
          </w:p>
          <w:p w:rsidR="00E04272" w:rsidRPr="00A53865" w:rsidRDefault="004738F3" w:rsidP="004738F3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4738F3">
              <w:rPr>
                <w:rFonts w:ascii="PT Astra Serif" w:hAnsi="PT Astra Serif"/>
                <w:color w:val="000000"/>
                <w:lang w:eastAsia="ru-RU"/>
              </w:rPr>
              <w:t>8) документы имеют исправления, не заверенные в установленном законодательством порядке.</w:t>
            </w:r>
          </w:p>
        </w:tc>
      </w:tr>
      <w:tr w:rsidR="00E04272" w:rsidRPr="00A53865" w:rsidTr="00E04272">
        <w:tc>
          <w:tcPr>
            <w:tcW w:w="534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</w:p>
        </w:tc>
        <w:tc>
          <w:tcPr>
            <w:tcW w:w="9035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 xml:space="preserve">подача заявителем заявления об отказе в предоставлении </w:t>
            </w:r>
            <w:r w:rsidR="00C96E7B">
              <w:rPr>
                <w:rFonts w:ascii="PT Astra Serif" w:eastAsia="Tahoma" w:hAnsi="PT Astra Serif" w:cs="Noto Sans Devanagari"/>
                <w:lang w:bidi="hi-IN"/>
              </w:rPr>
              <w:t>Услуг</w:t>
            </w:r>
            <w:r w:rsidRPr="00A53865">
              <w:rPr>
                <w:rFonts w:ascii="PT Astra Serif" w:eastAsia="Tahoma" w:hAnsi="PT Astra Serif" w:cs="Noto Sans Devanagari"/>
                <w:lang w:bidi="hi-IN"/>
              </w:rPr>
              <w:t>и.</w:t>
            </w:r>
          </w:p>
        </w:tc>
      </w:tr>
      <w:tr w:rsidR="00E04272" w:rsidRPr="00A53865" w:rsidTr="00E04272">
        <w:tc>
          <w:tcPr>
            <w:tcW w:w="9569" w:type="dxa"/>
            <w:gridSpan w:val="2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 xml:space="preserve">Основания для приостановления предоставления </w:t>
            </w:r>
            <w:r w:rsidR="00C96E7B">
              <w:rPr>
                <w:rFonts w:ascii="PT Astra Serif" w:hAnsi="PT Astra Serif"/>
                <w:b/>
                <w:color w:val="000000"/>
                <w:lang w:eastAsia="ru-RU"/>
              </w:rPr>
              <w:t>Услуг</w:t>
            </w: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и или отказа</w:t>
            </w:r>
          </w:p>
        </w:tc>
      </w:tr>
      <w:tr w:rsidR="00E04272" w:rsidRPr="00A53865" w:rsidTr="00E04272">
        <w:tc>
          <w:tcPr>
            <w:tcW w:w="534" w:type="dxa"/>
          </w:tcPr>
          <w:p w:rsidR="00E04272" w:rsidRPr="00A53865" w:rsidRDefault="00E04272" w:rsidP="00E04272">
            <w:pPr>
              <w:suppressAutoHyphens w:val="0"/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</w:p>
        </w:tc>
        <w:tc>
          <w:tcPr>
            <w:tcW w:w="9035" w:type="dxa"/>
          </w:tcPr>
          <w:p w:rsidR="00D32C47" w:rsidRPr="00D32C47" w:rsidRDefault="00D32C47" w:rsidP="00D32C47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lang w:eastAsia="ru-RU"/>
              </w:rPr>
            </w:pPr>
            <w:r w:rsidRPr="00D32C47">
              <w:rPr>
                <w:rFonts w:ascii="PT Astra Serif" w:hAnsi="PT Astra Serif"/>
                <w:lang w:eastAsia="ru-RU"/>
              </w:rPr>
              <w:t xml:space="preserve">Предоставление муниципальной </w:t>
            </w:r>
            <w:r w:rsidR="00C96E7B">
              <w:rPr>
                <w:rFonts w:ascii="PT Astra Serif" w:hAnsi="PT Astra Serif"/>
                <w:lang w:eastAsia="ru-RU"/>
              </w:rPr>
              <w:t>Услуг</w:t>
            </w:r>
            <w:r w:rsidRPr="00D32C47">
              <w:rPr>
                <w:rFonts w:ascii="PT Astra Serif" w:hAnsi="PT Astra Serif"/>
                <w:lang w:eastAsia="ru-RU"/>
              </w:rPr>
              <w:t>и может приостанавливаться в случае:</w:t>
            </w:r>
          </w:p>
          <w:p w:rsidR="00D32C47" w:rsidRPr="00D32C47" w:rsidRDefault="00D32C47" w:rsidP="00D32C47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lang w:eastAsia="ru-RU"/>
              </w:rPr>
            </w:pPr>
            <w:r w:rsidRPr="00D32C47">
              <w:rPr>
                <w:rFonts w:ascii="PT Astra Serif" w:hAnsi="PT Astra Serif"/>
                <w:lang w:eastAsia="ru-RU"/>
              </w:rPr>
              <w:t>1) опубликования извещения о предоставлении земельного участка для целей, указанных в статье 39.18 Земельного кодекса Российской Федерации, (далее - извещение) в порядке, установленном для официального опубликования (обнародования) муниципальных правовых актов уставом поселения, городского округа, по месту нахождения земельного участка и размещения извещения на официальном сайте, а также на официальном сайте уполномоченного органа в информационно-телекоммуникационной сети «Интернет»;</w:t>
            </w:r>
          </w:p>
          <w:p w:rsidR="00D32C47" w:rsidRPr="00D32C47" w:rsidRDefault="00D32C47" w:rsidP="00D32C47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lang w:eastAsia="ru-RU"/>
              </w:rPr>
            </w:pPr>
            <w:r w:rsidRPr="00D32C47">
              <w:rPr>
                <w:rFonts w:ascii="PT Astra Serif" w:hAnsi="PT Astra Serif"/>
                <w:lang w:eastAsia="ru-RU"/>
              </w:rPr>
              <w:lastRenderedPageBreak/>
              <w:t>2)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схемы, если на дату поступления в министерство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</w:t>
            </w:r>
          </w:p>
          <w:p w:rsidR="00D32C47" w:rsidRPr="00D32C47" w:rsidRDefault="00D32C47" w:rsidP="00D32C47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lang w:eastAsia="ru-RU"/>
              </w:rPr>
            </w:pPr>
            <w:r w:rsidRPr="00D32C47">
              <w:rPr>
                <w:rFonts w:ascii="PT Astra Serif" w:hAnsi="PT Astra Serif"/>
                <w:lang w:eastAsia="ru-RU"/>
              </w:rPr>
              <w:t>на рассмотрении в министерстве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совпадает;</w:t>
            </w:r>
          </w:p>
          <w:p w:rsidR="00D32C47" w:rsidRPr="00D32C47" w:rsidRDefault="00D32C47" w:rsidP="00D32C47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lang w:eastAsia="ru-RU"/>
              </w:rPr>
            </w:pPr>
            <w:r w:rsidRPr="00D32C47">
              <w:rPr>
                <w:rFonts w:ascii="PT Astra Serif" w:hAnsi="PT Astra Serif"/>
                <w:lang w:eastAsia="ru-RU"/>
              </w:rPr>
              <w:t>3)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</w:t>
            </w:r>
          </w:p>
          <w:p w:rsidR="00D32C47" w:rsidRPr="00D32C47" w:rsidRDefault="00D32C47" w:rsidP="00D32C47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lang w:eastAsia="ru-RU"/>
              </w:rPr>
            </w:pPr>
            <w:r w:rsidRPr="00D32C47">
              <w:rPr>
                <w:rFonts w:ascii="PT Astra Serif" w:hAnsi="PT Astra Serif"/>
                <w:lang w:eastAsia="ru-RU"/>
              </w:rPr>
              <w:t>№ 137-ФЗ «О введении в действие Земельного кодекса Российской Федерации».</w:t>
            </w:r>
          </w:p>
          <w:p w:rsidR="00D32C47" w:rsidRPr="00D32C47" w:rsidRDefault="00D32C47" w:rsidP="00D32C47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lang w:eastAsia="ru-RU"/>
              </w:rPr>
            </w:pPr>
            <w:r w:rsidRPr="00D32C47">
              <w:rPr>
                <w:rFonts w:ascii="PT Astra Serif" w:hAnsi="PT Astra Serif"/>
                <w:lang w:eastAsia="ru-RU"/>
              </w:rPr>
              <w:t xml:space="preserve">Основаниями для отказа в предоставлении муниципальной </w:t>
            </w:r>
            <w:r w:rsidR="00C96E7B">
              <w:rPr>
                <w:rFonts w:ascii="PT Astra Serif" w:hAnsi="PT Astra Serif"/>
                <w:lang w:eastAsia="ru-RU"/>
              </w:rPr>
              <w:t>Услуг</w:t>
            </w:r>
            <w:r w:rsidRPr="00D32C47">
              <w:rPr>
                <w:rFonts w:ascii="PT Astra Serif" w:hAnsi="PT Astra Serif"/>
                <w:lang w:eastAsia="ru-RU"/>
              </w:rPr>
              <w:t>и являются:</w:t>
            </w:r>
          </w:p>
          <w:p w:rsidR="00D32C47" w:rsidRPr="00D32C47" w:rsidRDefault="00D32C47" w:rsidP="00D32C47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lang w:eastAsia="ru-RU"/>
              </w:rPr>
            </w:pPr>
            <w:r w:rsidRPr="00D32C47">
              <w:rPr>
                <w:rFonts w:ascii="PT Astra Serif" w:hAnsi="PT Astra Serif"/>
                <w:lang w:eastAsia="ru-RU"/>
              </w:rPr>
      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</w:t>
            </w:r>
          </w:p>
          <w:p w:rsidR="00D32C47" w:rsidRPr="00D32C47" w:rsidRDefault="00D32C47" w:rsidP="00D32C47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lang w:eastAsia="ru-RU"/>
              </w:rPr>
            </w:pPr>
            <w:r w:rsidRPr="00D32C47">
              <w:rPr>
                <w:rFonts w:ascii="PT Astra Serif" w:hAnsi="PT Astra Serif"/>
                <w:lang w:eastAsia="ru-RU"/>
              </w:rPr>
              <w:t>2) 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Федерации;</w:t>
            </w:r>
          </w:p>
          <w:p w:rsidR="00D32C47" w:rsidRPr="00D32C47" w:rsidRDefault="00D32C47" w:rsidP="00D32C47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lang w:eastAsia="ru-RU"/>
              </w:rPr>
            </w:pPr>
            <w:r w:rsidRPr="00D32C47">
              <w:rPr>
                <w:rFonts w:ascii="PT Astra Serif" w:hAnsi="PT Astra Serif"/>
                <w:lang w:eastAsia="ru-RU"/>
              </w:rPr>
              <w:t>3) земельный участок, границы которого подлежат уточнению в соответствии с Федеральным законом «О государственной регистрации недвижимости», не может быть предоставлен заявителю по основаниям, указанным в подпунктах 1-23 статьи 39.16 Земельного кодекса Российской Федерации.</w:t>
            </w:r>
          </w:p>
          <w:p w:rsidR="00E04272" w:rsidRPr="00A53865" w:rsidRDefault="00D32C47" w:rsidP="00D32C47">
            <w:pPr>
              <w:suppressAutoHyphens w:val="0"/>
              <w:spacing w:line="264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32C47">
              <w:rPr>
                <w:rFonts w:ascii="PT Astra Serif" w:hAnsi="PT Astra Serif"/>
                <w:lang w:eastAsia="ru-RU"/>
              </w:rPr>
              <w:t xml:space="preserve">Отзыв заявления по инициативе заявителя. Заявитель вправе отказаться от получения муниципальной </w:t>
            </w:r>
            <w:r w:rsidR="00C96E7B">
              <w:rPr>
                <w:rFonts w:ascii="PT Astra Serif" w:hAnsi="PT Astra Serif"/>
                <w:lang w:eastAsia="ru-RU"/>
              </w:rPr>
              <w:t>Услуг</w:t>
            </w:r>
            <w:r w:rsidRPr="00D32C47">
              <w:rPr>
                <w:rFonts w:ascii="PT Astra Serif" w:hAnsi="PT Astra Serif"/>
                <w:lang w:eastAsia="ru-RU"/>
              </w:rPr>
              <w:t xml:space="preserve">и на основании заявления, написанного в свободной форме, направив по адресу электронной почты или обратившись в администрацию, ЕПГУ, НСПД, РПГУ. На основании поступившего заявления об отказе от предоставления муниципальной </w:t>
            </w:r>
            <w:r w:rsidR="00C96E7B">
              <w:rPr>
                <w:rFonts w:ascii="PT Astra Serif" w:hAnsi="PT Astra Serif"/>
                <w:lang w:eastAsia="ru-RU"/>
              </w:rPr>
              <w:t>Услуг</w:t>
            </w:r>
            <w:r w:rsidRPr="00D32C47">
              <w:rPr>
                <w:rFonts w:ascii="PT Astra Serif" w:hAnsi="PT Astra Serif"/>
                <w:lang w:eastAsia="ru-RU"/>
              </w:rPr>
              <w:t xml:space="preserve">и уполномоченным должностным лицом принимается решение об отказе в предоставлении муниципальной </w:t>
            </w:r>
            <w:r w:rsidR="00C96E7B">
              <w:rPr>
                <w:rFonts w:ascii="PT Astra Serif" w:hAnsi="PT Astra Serif"/>
                <w:lang w:eastAsia="ru-RU"/>
              </w:rPr>
              <w:t>Услуг</w:t>
            </w:r>
            <w:r w:rsidRPr="00D32C47">
              <w:rPr>
                <w:rFonts w:ascii="PT Astra Serif" w:hAnsi="PT Astra Serif"/>
                <w:lang w:eastAsia="ru-RU"/>
              </w:rPr>
              <w:t xml:space="preserve">и. Отказ от предоставления муниципальной </w:t>
            </w:r>
            <w:r w:rsidR="00C96E7B">
              <w:rPr>
                <w:rFonts w:ascii="PT Astra Serif" w:hAnsi="PT Astra Serif"/>
                <w:lang w:eastAsia="ru-RU"/>
              </w:rPr>
              <w:t>Услуг</w:t>
            </w:r>
            <w:r w:rsidRPr="00D32C47">
              <w:rPr>
                <w:rFonts w:ascii="PT Astra Serif" w:hAnsi="PT Astra Serif"/>
                <w:lang w:eastAsia="ru-RU"/>
              </w:rPr>
              <w:t xml:space="preserve">и не препятствует повторному обращению заявителя в администрацию за предоставлением муниципальной </w:t>
            </w:r>
            <w:r w:rsidR="00C96E7B">
              <w:rPr>
                <w:rFonts w:ascii="PT Astra Serif" w:hAnsi="PT Astra Serif"/>
                <w:lang w:eastAsia="ru-RU"/>
              </w:rPr>
              <w:t>Услуг</w:t>
            </w:r>
            <w:r w:rsidRPr="00D32C47">
              <w:rPr>
                <w:rFonts w:ascii="PT Astra Serif" w:hAnsi="PT Astra Serif"/>
                <w:lang w:eastAsia="ru-RU"/>
              </w:rPr>
              <w:t>и.</w:t>
            </w:r>
          </w:p>
        </w:tc>
      </w:tr>
    </w:tbl>
    <w:p w:rsidR="00E04272" w:rsidRDefault="00E04272" w:rsidP="00E04272">
      <w:pPr>
        <w:rPr>
          <w:rFonts w:ascii="PT Astra Serif" w:hAnsi="PT Astra Serif" w:cs="PT Astra Serif"/>
          <w:sz w:val="28"/>
          <w:szCs w:val="28"/>
        </w:rPr>
      </w:pPr>
    </w:p>
    <w:p w:rsidR="00E04272" w:rsidRPr="00E04272" w:rsidRDefault="00E04272" w:rsidP="00E04272">
      <w:pPr>
        <w:tabs>
          <w:tab w:val="left" w:pos="7110"/>
          <w:tab w:val="right" w:pos="9355"/>
        </w:tabs>
        <w:rPr>
          <w:rFonts w:ascii="PT Astra Serif" w:hAnsi="PT Astra Serif"/>
        </w:rPr>
      </w:pPr>
    </w:p>
    <w:sectPr w:rsidR="00E04272" w:rsidRPr="00E04272" w:rsidSect="000B291F">
      <w:headerReference w:type="default" r:id="rId16"/>
      <w:headerReference w:type="first" r:id="rId17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6E7" w:rsidRDefault="006316E7">
      <w:r>
        <w:separator/>
      </w:r>
    </w:p>
  </w:endnote>
  <w:endnote w:type="continuationSeparator" w:id="0">
    <w:p w:rsidR="006316E7" w:rsidRDefault="0063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KBKQ+Times New Roman CYR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6E7" w:rsidRDefault="006316E7">
      <w:r>
        <w:separator/>
      </w:r>
    </w:p>
  </w:footnote>
  <w:footnote w:type="continuationSeparator" w:id="0">
    <w:p w:rsidR="006316E7" w:rsidRDefault="00631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316E7" w:rsidRPr="00AE2353" w:rsidRDefault="006316E7">
        <w:pPr>
          <w:pStyle w:val="af4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D13C5F">
          <w:rPr>
            <w:rFonts w:ascii="PT Astra Serif" w:hAnsi="PT Astra Serif"/>
            <w:noProof/>
            <w:sz w:val="28"/>
            <w:szCs w:val="28"/>
          </w:rPr>
          <w:t>2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316E7" w:rsidRDefault="006316E7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316E7" w:rsidRPr="000B291F" w:rsidRDefault="006316E7">
        <w:pPr>
          <w:pStyle w:val="af4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D13C5F">
          <w:rPr>
            <w:rFonts w:ascii="PT Astra Serif" w:hAnsi="PT Astra Serif"/>
            <w:noProof/>
            <w:sz w:val="28"/>
            <w:szCs w:val="28"/>
          </w:rPr>
          <w:t>21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316E7" w:rsidRDefault="006316E7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6E7" w:rsidRDefault="006316E7">
    <w:pPr>
      <w:pStyle w:val="af4"/>
      <w:jc w:val="center"/>
    </w:pPr>
  </w:p>
  <w:p w:rsidR="006316E7" w:rsidRDefault="006316E7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B830D6"/>
    <w:multiLevelType w:val="multilevel"/>
    <w:tmpl w:val="696006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5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">
    <w:nsid w:val="09CC1A99"/>
    <w:multiLevelType w:val="multilevel"/>
    <w:tmpl w:val="0F54848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51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CD57030"/>
    <w:multiLevelType w:val="hybridMultilevel"/>
    <w:tmpl w:val="B02C1354"/>
    <w:lvl w:ilvl="0" w:tplc="B97445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B313EE"/>
    <w:multiLevelType w:val="hybridMultilevel"/>
    <w:tmpl w:val="30742008"/>
    <w:lvl w:ilvl="0" w:tplc="34A8A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214101"/>
    <w:multiLevelType w:val="multilevel"/>
    <w:tmpl w:val="269C9FA8"/>
    <w:lvl w:ilvl="0">
      <w:start w:val="1"/>
      <w:numFmt w:val="decimal"/>
      <w:pStyle w:val="-N"/>
      <w:suff w:val="space"/>
      <w:lvlText w:val="%1."/>
      <w:lvlJc w:val="left"/>
      <w:pPr>
        <w:ind w:left="1" w:firstLine="709"/>
      </w:pPr>
    </w:lvl>
    <w:lvl w:ilvl="1">
      <w:start w:val="1"/>
      <w:numFmt w:val="decimal"/>
      <w:suff w:val="space"/>
      <w:lvlText w:val="%2)"/>
      <w:lvlJc w:val="left"/>
      <w:pPr>
        <w:ind w:left="710" w:firstLine="709"/>
      </w:pPr>
    </w:lvl>
    <w:lvl w:ilvl="2">
      <w:start w:val="1"/>
      <w:numFmt w:val="russianLower"/>
      <w:suff w:val="space"/>
      <w:lvlText w:val="%3)"/>
      <w:lvlJc w:val="left"/>
      <w:pPr>
        <w:ind w:left="0" w:firstLine="709"/>
      </w:pPr>
    </w:lvl>
    <w:lvl w:ilvl="3">
      <w:start w:val="1"/>
      <w:numFmt w:val="bullet"/>
      <w:suff w:val="space"/>
      <w:lvlText w:val="-"/>
      <w:lvlJc w:val="left"/>
      <w:pPr>
        <w:ind w:left="0" w:firstLine="709"/>
      </w:pPr>
      <w:rPr>
        <w:rFonts w:ascii="Arial" w:hAnsi="Arial" w:cs="Times New Roman"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</w:abstractNum>
  <w:abstractNum w:abstractNumId="6">
    <w:nsid w:val="259D30F3"/>
    <w:multiLevelType w:val="multilevel"/>
    <w:tmpl w:val="3B7E9C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1DB368F"/>
    <w:multiLevelType w:val="hybridMultilevel"/>
    <w:tmpl w:val="6060BA6E"/>
    <w:lvl w:ilvl="0" w:tplc="65FE22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AEB578B"/>
    <w:multiLevelType w:val="multilevel"/>
    <w:tmpl w:val="722C65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D8B1E0E"/>
    <w:multiLevelType w:val="hybridMultilevel"/>
    <w:tmpl w:val="116CE022"/>
    <w:lvl w:ilvl="0" w:tplc="70782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92FC1"/>
    <w:multiLevelType w:val="multilevel"/>
    <w:tmpl w:val="E51E2C4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1">
    <w:nsid w:val="5CDB1501"/>
    <w:multiLevelType w:val="hybridMultilevel"/>
    <w:tmpl w:val="76C4C0F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3922596"/>
    <w:multiLevelType w:val="multilevel"/>
    <w:tmpl w:val="347275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7457004B"/>
    <w:multiLevelType w:val="hybridMultilevel"/>
    <w:tmpl w:val="95F41816"/>
    <w:lvl w:ilvl="0" w:tplc="6C849B7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D5B58BF"/>
    <w:multiLevelType w:val="multilevel"/>
    <w:tmpl w:val="B0C619A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</w:num>
  <w:num w:numId="4">
    <w:abstractNumId w:val="5"/>
    <w:lvlOverride w:ilvl="0">
      <w:startOverride w:val="26"/>
    </w:lvlOverride>
  </w:num>
  <w:num w:numId="5">
    <w:abstractNumId w:val="12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</w:num>
  <w:num w:numId="8">
    <w:abstractNumId w:val="1"/>
  </w:num>
  <w:num w:numId="9">
    <w:abstractNumId w:val="7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</w:num>
  <w:num w:numId="12">
    <w:abstractNumId w:val="8"/>
  </w:num>
  <w:num w:numId="13">
    <w:abstractNumId w:val="4"/>
  </w:num>
  <w:num w:numId="14">
    <w:abstractNumId w:val="1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1"/>
  </w:num>
  <w:num w:numId="18">
    <w:abstractNumId w:val="14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4F73"/>
    <w:rsid w:val="000266F6"/>
    <w:rsid w:val="00031858"/>
    <w:rsid w:val="0004561B"/>
    <w:rsid w:val="00067043"/>
    <w:rsid w:val="000879ED"/>
    <w:rsid w:val="00097D31"/>
    <w:rsid w:val="000B291F"/>
    <w:rsid w:val="000C480C"/>
    <w:rsid w:val="000D05A0"/>
    <w:rsid w:val="000E6231"/>
    <w:rsid w:val="000F03B2"/>
    <w:rsid w:val="000F1693"/>
    <w:rsid w:val="000F4BCE"/>
    <w:rsid w:val="00115CE3"/>
    <w:rsid w:val="0011670F"/>
    <w:rsid w:val="00120C49"/>
    <w:rsid w:val="001210ED"/>
    <w:rsid w:val="00140632"/>
    <w:rsid w:val="0016136D"/>
    <w:rsid w:val="00174B1C"/>
    <w:rsid w:val="00174BF8"/>
    <w:rsid w:val="001A5FBD"/>
    <w:rsid w:val="001B3090"/>
    <w:rsid w:val="001C32A8"/>
    <w:rsid w:val="001C7CE2"/>
    <w:rsid w:val="001E53E5"/>
    <w:rsid w:val="002013D6"/>
    <w:rsid w:val="0021412F"/>
    <w:rsid w:val="002147F8"/>
    <w:rsid w:val="0023142D"/>
    <w:rsid w:val="00236560"/>
    <w:rsid w:val="00260B37"/>
    <w:rsid w:val="00270C3B"/>
    <w:rsid w:val="00270F46"/>
    <w:rsid w:val="002730F4"/>
    <w:rsid w:val="0029794D"/>
    <w:rsid w:val="002A16C1"/>
    <w:rsid w:val="002A20E4"/>
    <w:rsid w:val="002A6277"/>
    <w:rsid w:val="002B4FD2"/>
    <w:rsid w:val="002B561F"/>
    <w:rsid w:val="002E54BE"/>
    <w:rsid w:val="00301D38"/>
    <w:rsid w:val="00316649"/>
    <w:rsid w:val="00322635"/>
    <w:rsid w:val="003239A6"/>
    <w:rsid w:val="00363B52"/>
    <w:rsid w:val="00365351"/>
    <w:rsid w:val="00366C28"/>
    <w:rsid w:val="00373658"/>
    <w:rsid w:val="003A2384"/>
    <w:rsid w:val="003C3A0B"/>
    <w:rsid w:val="003C675E"/>
    <w:rsid w:val="003D216B"/>
    <w:rsid w:val="004158E3"/>
    <w:rsid w:val="00427686"/>
    <w:rsid w:val="004651D4"/>
    <w:rsid w:val="00470B0C"/>
    <w:rsid w:val="00470D97"/>
    <w:rsid w:val="00472C4E"/>
    <w:rsid w:val="004738F3"/>
    <w:rsid w:val="00473C12"/>
    <w:rsid w:val="0048387B"/>
    <w:rsid w:val="004964FF"/>
    <w:rsid w:val="004A0B07"/>
    <w:rsid w:val="004A3E4D"/>
    <w:rsid w:val="004C1751"/>
    <w:rsid w:val="004C74A2"/>
    <w:rsid w:val="004D74DD"/>
    <w:rsid w:val="004E3EF9"/>
    <w:rsid w:val="004E60E0"/>
    <w:rsid w:val="004F7A58"/>
    <w:rsid w:val="00503539"/>
    <w:rsid w:val="00510EA2"/>
    <w:rsid w:val="0051256A"/>
    <w:rsid w:val="0052198E"/>
    <w:rsid w:val="00527B97"/>
    <w:rsid w:val="00576936"/>
    <w:rsid w:val="00583750"/>
    <w:rsid w:val="00584B77"/>
    <w:rsid w:val="00585D3A"/>
    <w:rsid w:val="005B2800"/>
    <w:rsid w:val="005B3753"/>
    <w:rsid w:val="005B3B3F"/>
    <w:rsid w:val="005C6B9A"/>
    <w:rsid w:val="005D0BB4"/>
    <w:rsid w:val="005F6D36"/>
    <w:rsid w:val="005F7562"/>
    <w:rsid w:val="005F7DEF"/>
    <w:rsid w:val="006316E7"/>
    <w:rsid w:val="00631C5C"/>
    <w:rsid w:val="00637E01"/>
    <w:rsid w:val="00667110"/>
    <w:rsid w:val="00673D78"/>
    <w:rsid w:val="0069202E"/>
    <w:rsid w:val="006B3390"/>
    <w:rsid w:val="006F2075"/>
    <w:rsid w:val="00710598"/>
    <w:rsid w:val="007112E3"/>
    <w:rsid w:val="007143EE"/>
    <w:rsid w:val="00724E8F"/>
    <w:rsid w:val="00735804"/>
    <w:rsid w:val="00750ABC"/>
    <w:rsid w:val="00751008"/>
    <w:rsid w:val="00763E1A"/>
    <w:rsid w:val="00773E4A"/>
    <w:rsid w:val="00775B63"/>
    <w:rsid w:val="00782742"/>
    <w:rsid w:val="00796661"/>
    <w:rsid w:val="007A68F7"/>
    <w:rsid w:val="007C73DB"/>
    <w:rsid w:val="007D551D"/>
    <w:rsid w:val="007D6DC5"/>
    <w:rsid w:val="007F12CE"/>
    <w:rsid w:val="007F1952"/>
    <w:rsid w:val="007F3B90"/>
    <w:rsid w:val="007F4F01"/>
    <w:rsid w:val="007F54B8"/>
    <w:rsid w:val="008233FA"/>
    <w:rsid w:val="00826211"/>
    <w:rsid w:val="0083223B"/>
    <w:rsid w:val="008524F4"/>
    <w:rsid w:val="008557DF"/>
    <w:rsid w:val="008803F0"/>
    <w:rsid w:val="008857A5"/>
    <w:rsid w:val="00886A38"/>
    <w:rsid w:val="0088776A"/>
    <w:rsid w:val="00896BB9"/>
    <w:rsid w:val="008A457D"/>
    <w:rsid w:val="008A5299"/>
    <w:rsid w:val="008F2E0C"/>
    <w:rsid w:val="008F5974"/>
    <w:rsid w:val="009110D2"/>
    <w:rsid w:val="009341DE"/>
    <w:rsid w:val="00936D2B"/>
    <w:rsid w:val="00942B35"/>
    <w:rsid w:val="00942B5E"/>
    <w:rsid w:val="00945C6B"/>
    <w:rsid w:val="00960EAD"/>
    <w:rsid w:val="00981996"/>
    <w:rsid w:val="009A7968"/>
    <w:rsid w:val="009B67BB"/>
    <w:rsid w:val="009C0082"/>
    <w:rsid w:val="009D55BC"/>
    <w:rsid w:val="00A11F33"/>
    <w:rsid w:val="00A24EB9"/>
    <w:rsid w:val="00A333F8"/>
    <w:rsid w:val="00A47FD9"/>
    <w:rsid w:val="00A62874"/>
    <w:rsid w:val="00A71F70"/>
    <w:rsid w:val="00A931B7"/>
    <w:rsid w:val="00AB038A"/>
    <w:rsid w:val="00AC1ADD"/>
    <w:rsid w:val="00AD2E15"/>
    <w:rsid w:val="00B00492"/>
    <w:rsid w:val="00B0593F"/>
    <w:rsid w:val="00B3219C"/>
    <w:rsid w:val="00B562C1"/>
    <w:rsid w:val="00B62DD4"/>
    <w:rsid w:val="00B63641"/>
    <w:rsid w:val="00BA1F40"/>
    <w:rsid w:val="00BA4658"/>
    <w:rsid w:val="00BC0120"/>
    <w:rsid w:val="00BD2261"/>
    <w:rsid w:val="00C22CFA"/>
    <w:rsid w:val="00C34758"/>
    <w:rsid w:val="00C96E7B"/>
    <w:rsid w:val="00CC037E"/>
    <w:rsid w:val="00CC4111"/>
    <w:rsid w:val="00CD2BF1"/>
    <w:rsid w:val="00CD65C8"/>
    <w:rsid w:val="00CF25B5"/>
    <w:rsid w:val="00CF3559"/>
    <w:rsid w:val="00D020BB"/>
    <w:rsid w:val="00D13C5F"/>
    <w:rsid w:val="00D14BAB"/>
    <w:rsid w:val="00D32C47"/>
    <w:rsid w:val="00D63874"/>
    <w:rsid w:val="00D97DDC"/>
    <w:rsid w:val="00DB5181"/>
    <w:rsid w:val="00DE2796"/>
    <w:rsid w:val="00E025EC"/>
    <w:rsid w:val="00E03E77"/>
    <w:rsid w:val="00E04272"/>
    <w:rsid w:val="00E06FAE"/>
    <w:rsid w:val="00E11B07"/>
    <w:rsid w:val="00E1480C"/>
    <w:rsid w:val="00E35407"/>
    <w:rsid w:val="00E41E47"/>
    <w:rsid w:val="00E637B8"/>
    <w:rsid w:val="00E64E6B"/>
    <w:rsid w:val="00E727C9"/>
    <w:rsid w:val="00EA2BFC"/>
    <w:rsid w:val="00EB3941"/>
    <w:rsid w:val="00EC5C05"/>
    <w:rsid w:val="00ED1403"/>
    <w:rsid w:val="00EE1818"/>
    <w:rsid w:val="00F02846"/>
    <w:rsid w:val="00F153D7"/>
    <w:rsid w:val="00F46046"/>
    <w:rsid w:val="00F63BDF"/>
    <w:rsid w:val="00F737E5"/>
    <w:rsid w:val="00F7477B"/>
    <w:rsid w:val="00F805BB"/>
    <w:rsid w:val="00F825D0"/>
    <w:rsid w:val="00F85781"/>
    <w:rsid w:val="00F96022"/>
    <w:rsid w:val="00FC437E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link w:val="ab"/>
    <w:rPr>
      <w:rFonts w:ascii="Courier New" w:hAnsi="Courier New" w:cs="Courier New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link w:val="ae"/>
    <w:pPr>
      <w:jc w:val="both"/>
    </w:pPr>
    <w:rPr>
      <w:sz w:val="28"/>
    </w:rPr>
  </w:style>
  <w:style w:type="paragraph" w:styleId="af">
    <w:name w:val="List"/>
    <w:basedOn w:val="ad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1">
    <w:name w:val="Body Text Indent"/>
    <w:basedOn w:val="a"/>
    <w:link w:val="af2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link w:val="af5"/>
    <w:uiPriority w:val="99"/>
  </w:style>
  <w:style w:type="paragraph" w:styleId="af6">
    <w:name w:val="footer"/>
    <w:basedOn w:val="a"/>
    <w:link w:val="af7"/>
  </w:style>
  <w:style w:type="paragraph" w:styleId="af8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9">
    <w:name w:val="annotation subject"/>
    <w:basedOn w:val="15"/>
    <w:next w:val="15"/>
    <w:uiPriority w:val="99"/>
    <w:rPr>
      <w:b/>
      <w:bCs/>
    </w:rPr>
  </w:style>
  <w:style w:type="paragraph" w:styleId="afa">
    <w:name w:val="Revision"/>
    <w:uiPriority w:val="99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afc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aff">
    <w:name w:val="Содержимое врезки"/>
    <w:basedOn w:val="a"/>
  </w:style>
  <w:style w:type="paragraph" w:styleId="aff0">
    <w:name w:val="No Spacing"/>
    <w:aliases w:val="Верстка"/>
    <w:uiPriority w:val="1"/>
    <w:qFormat/>
    <w:rsid w:val="005B2800"/>
    <w:rPr>
      <w:sz w:val="24"/>
      <w:szCs w:val="24"/>
    </w:rPr>
  </w:style>
  <w:style w:type="table" w:styleId="aff1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Верхний колонтитул Знак"/>
    <w:link w:val="af4"/>
    <w:uiPriority w:val="99"/>
    <w:rsid w:val="00010179"/>
    <w:rPr>
      <w:sz w:val="24"/>
      <w:szCs w:val="24"/>
      <w:lang w:eastAsia="zh-CN"/>
    </w:rPr>
  </w:style>
  <w:style w:type="paragraph" w:customStyle="1" w:styleId="24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79ED"/>
    <w:rPr>
      <w:sz w:val="36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0879E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Cell">
    <w:name w:val="ConsPlusCell"/>
    <w:rsid w:val="000879E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7">
    <w:name w:val="Нижний колонтитул Знак"/>
    <w:basedOn w:val="a0"/>
    <w:link w:val="af6"/>
    <w:rsid w:val="000879ED"/>
    <w:rPr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0879ED"/>
    <w:rPr>
      <w:sz w:val="28"/>
      <w:szCs w:val="24"/>
      <w:lang w:eastAsia="zh-CN"/>
    </w:rPr>
  </w:style>
  <w:style w:type="paragraph" w:customStyle="1" w:styleId="25">
    <w:name w:val="Знак Знак2"/>
    <w:basedOn w:val="a"/>
    <w:rsid w:val="000879E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0879ED"/>
    <w:rPr>
      <w:sz w:val="16"/>
      <w:szCs w:val="16"/>
    </w:rPr>
  </w:style>
  <w:style w:type="paragraph" w:styleId="a6">
    <w:name w:val="annotation text"/>
    <w:basedOn w:val="a"/>
    <w:link w:val="a5"/>
    <w:uiPriority w:val="99"/>
    <w:unhideWhenUsed/>
    <w:rsid w:val="000879ED"/>
    <w:pPr>
      <w:suppressAutoHyphens w:val="0"/>
    </w:pPr>
    <w:rPr>
      <w:sz w:val="20"/>
      <w:szCs w:val="20"/>
      <w:lang w:eastAsia="ru-RU"/>
    </w:rPr>
  </w:style>
  <w:style w:type="character" w:customStyle="1" w:styleId="18">
    <w:name w:val="Текст примечания Знак1"/>
    <w:basedOn w:val="a0"/>
    <w:uiPriority w:val="99"/>
    <w:semiHidden/>
    <w:rsid w:val="000879ED"/>
    <w:rPr>
      <w:lang w:eastAsia="zh-CN"/>
    </w:rPr>
  </w:style>
  <w:style w:type="character" w:customStyle="1" w:styleId="40">
    <w:name w:val="Заголовок 4 Знак"/>
    <w:basedOn w:val="a0"/>
    <w:link w:val="4"/>
    <w:rsid w:val="000879ED"/>
    <w:rPr>
      <w:sz w:val="32"/>
      <w:szCs w:val="24"/>
      <w:lang w:eastAsia="zh-CN"/>
    </w:rPr>
  </w:style>
  <w:style w:type="paragraph" w:styleId="26">
    <w:name w:val="Body Text 2"/>
    <w:basedOn w:val="a"/>
    <w:link w:val="27"/>
    <w:unhideWhenUsed/>
    <w:rsid w:val="000879ED"/>
    <w:pPr>
      <w:suppressAutoHyphens w:val="0"/>
      <w:spacing w:after="120" w:line="480" w:lineRule="auto"/>
    </w:pPr>
    <w:rPr>
      <w:rFonts w:eastAsia="Calibri"/>
      <w:sz w:val="20"/>
      <w:szCs w:val="20"/>
      <w:lang w:eastAsia="ru-RU"/>
    </w:rPr>
  </w:style>
  <w:style w:type="character" w:customStyle="1" w:styleId="27">
    <w:name w:val="Основной текст 2 Знак"/>
    <w:basedOn w:val="a0"/>
    <w:link w:val="26"/>
    <w:rsid w:val="000879ED"/>
    <w:rPr>
      <w:rFonts w:eastAsia="Calibri"/>
    </w:rPr>
  </w:style>
  <w:style w:type="character" w:customStyle="1" w:styleId="aff3">
    <w:name w:val="Подпись начальника Знак"/>
    <w:basedOn w:val="a0"/>
    <w:link w:val="aff4"/>
    <w:locked/>
    <w:rsid w:val="000879ED"/>
    <w:rPr>
      <w:b/>
      <w:sz w:val="28"/>
      <w:szCs w:val="28"/>
    </w:rPr>
  </w:style>
  <w:style w:type="paragraph" w:customStyle="1" w:styleId="aff4">
    <w:name w:val="Подпись начальника"/>
    <w:basedOn w:val="a"/>
    <w:link w:val="aff3"/>
    <w:qFormat/>
    <w:rsid w:val="000879ED"/>
    <w:pPr>
      <w:tabs>
        <w:tab w:val="right" w:pos="9356"/>
      </w:tabs>
      <w:suppressAutoHyphens w:val="0"/>
      <w:ind w:left="284"/>
      <w:jc w:val="both"/>
    </w:pPr>
    <w:rPr>
      <w:b/>
      <w:sz w:val="28"/>
      <w:szCs w:val="28"/>
      <w:lang w:eastAsia="ru-RU"/>
    </w:rPr>
  </w:style>
  <w:style w:type="paragraph" w:styleId="33">
    <w:name w:val="Body Text Indent 3"/>
    <w:basedOn w:val="a"/>
    <w:link w:val="34"/>
    <w:unhideWhenUsed/>
    <w:rsid w:val="000879ED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879ED"/>
    <w:rPr>
      <w:rFonts w:eastAsia="Calibri"/>
      <w:sz w:val="16"/>
      <w:szCs w:val="16"/>
    </w:rPr>
  </w:style>
  <w:style w:type="character" w:customStyle="1" w:styleId="10">
    <w:name w:val="Заголовок 1 Знак"/>
    <w:basedOn w:val="a0"/>
    <w:link w:val="1"/>
    <w:rsid w:val="000879ED"/>
    <w:rPr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0879ED"/>
    <w:rPr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0879ED"/>
    <w:rPr>
      <w:sz w:val="28"/>
      <w:szCs w:val="24"/>
      <w:lang w:eastAsia="zh-CN"/>
    </w:rPr>
  </w:style>
  <w:style w:type="numbering" w:customStyle="1" w:styleId="19">
    <w:name w:val="Нет списка1"/>
    <w:next w:val="a2"/>
    <w:uiPriority w:val="99"/>
    <w:semiHidden/>
    <w:unhideWhenUsed/>
    <w:rsid w:val="000879ED"/>
  </w:style>
  <w:style w:type="paragraph" w:customStyle="1" w:styleId="ConsNormal">
    <w:name w:val="ConsNormal"/>
    <w:rsid w:val="000879E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5">
    <w:name w:val="Body Text 3"/>
    <w:basedOn w:val="a"/>
    <w:link w:val="36"/>
    <w:rsid w:val="000879ED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0879ED"/>
    <w:rPr>
      <w:sz w:val="16"/>
      <w:szCs w:val="16"/>
    </w:rPr>
  </w:style>
  <w:style w:type="paragraph" w:styleId="ab">
    <w:name w:val="Plain Text"/>
    <w:basedOn w:val="a"/>
    <w:link w:val="aa"/>
    <w:rsid w:val="000879ED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a">
    <w:name w:val="Текст Знак1"/>
    <w:basedOn w:val="a0"/>
    <w:uiPriority w:val="99"/>
    <w:semiHidden/>
    <w:rsid w:val="000879ED"/>
    <w:rPr>
      <w:rFonts w:ascii="Consolas" w:hAnsi="Consolas" w:cs="Consolas"/>
      <w:sz w:val="21"/>
      <w:szCs w:val="21"/>
      <w:lang w:eastAsia="zh-CN"/>
    </w:rPr>
  </w:style>
  <w:style w:type="character" w:customStyle="1" w:styleId="af2">
    <w:name w:val="Основной текст с отступом Знак"/>
    <w:basedOn w:val="a0"/>
    <w:link w:val="af1"/>
    <w:rsid w:val="000879ED"/>
    <w:rPr>
      <w:sz w:val="32"/>
      <w:szCs w:val="24"/>
      <w:lang w:eastAsia="zh-CN"/>
    </w:rPr>
  </w:style>
  <w:style w:type="paragraph" w:customStyle="1" w:styleId="ConsPlusNonformat">
    <w:name w:val="ConsPlusNonformat"/>
    <w:rsid w:val="000879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879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t">
    <w:name w:val="st"/>
    <w:basedOn w:val="a0"/>
    <w:rsid w:val="000879ED"/>
  </w:style>
  <w:style w:type="character" w:styleId="aff5">
    <w:name w:val="Emphasis"/>
    <w:uiPriority w:val="20"/>
    <w:qFormat/>
    <w:rsid w:val="000879ED"/>
    <w:rPr>
      <w:i/>
      <w:iCs/>
    </w:rPr>
  </w:style>
  <w:style w:type="character" w:customStyle="1" w:styleId="apple-converted-space">
    <w:name w:val="apple-converted-space"/>
    <w:rsid w:val="000879ED"/>
  </w:style>
  <w:style w:type="paragraph" w:styleId="28">
    <w:name w:val="Body Text Indent 2"/>
    <w:basedOn w:val="a"/>
    <w:link w:val="29"/>
    <w:uiPriority w:val="99"/>
    <w:unhideWhenUsed/>
    <w:rsid w:val="000879ED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0879ED"/>
    <w:rPr>
      <w:sz w:val="24"/>
      <w:szCs w:val="24"/>
    </w:rPr>
  </w:style>
  <w:style w:type="character" w:customStyle="1" w:styleId="ConsPlusNormal0">
    <w:name w:val="ConsPlusNormal Знак"/>
    <w:link w:val="ConsPlusNormal"/>
    <w:rsid w:val="000879ED"/>
    <w:rPr>
      <w:rFonts w:ascii="Arial" w:eastAsia="Calibri" w:hAnsi="Arial" w:cs="Arial"/>
    </w:rPr>
  </w:style>
  <w:style w:type="character" w:customStyle="1" w:styleId="blk">
    <w:name w:val="blk"/>
    <w:rsid w:val="000879ED"/>
  </w:style>
  <w:style w:type="numbering" w:customStyle="1" w:styleId="2a">
    <w:name w:val="Нет списка2"/>
    <w:next w:val="a2"/>
    <w:uiPriority w:val="99"/>
    <w:semiHidden/>
    <w:unhideWhenUsed/>
    <w:rsid w:val="000879ED"/>
  </w:style>
  <w:style w:type="paragraph" w:customStyle="1" w:styleId="-N">
    <w:name w:val="Список-N"/>
    <w:basedOn w:val="afb"/>
    <w:link w:val="-N0"/>
    <w:qFormat/>
    <w:rsid w:val="000879ED"/>
    <w:pPr>
      <w:widowControl w:val="0"/>
      <w:numPr>
        <w:numId w:val="2"/>
      </w:numPr>
      <w:suppressAutoHyphens w:val="0"/>
      <w:autoSpaceDE w:val="0"/>
      <w:autoSpaceDN w:val="0"/>
      <w:adjustRightInd w:val="0"/>
      <w:spacing w:line="276" w:lineRule="auto"/>
      <w:jc w:val="both"/>
    </w:pPr>
    <w:rPr>
      <w:sz w:val="28"/>
      <w:szCs w:val="28"/>
      <w:lang w:eastAsia="ru-RU"/>
    </w:rPr>
  </w:style>
  <w:style w:type="character" w:customStyle="1" w:styleId="-N0">
    <w:name w:val="Список-N Знак"/>
    <w:link w:val="-N"/>
    <w:locked/>
    <w:rsid w:val="000879ED"/>
    <w:rPr>
      <w:sz w:val="28"/>
      <w:szCs w:val="28"/>
    </w:rPr>
  </w:style>
  <w:style w:type="paragraph" w:styleId="aff6">
    <w:name w:val="Normal (Web)"/>
    <w:basedOn w:val="a"/>
    <w:uiPriority w:val="99"/>
    <w:unhideWhenUsed/>
    <w:rsid w:val="000879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rsid w:val="000879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0879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nformattext">
    <w:name w:val="unformattext"/>
    <w:basedOn w:val="a"/>
    <w:rsid w:val="000879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7">
    <w:name w:val="Приложение"/>
    <w:basedOn w:val="a"/>
    <w:link w:val="aff8"/>
    <w:qFormat/>
    <w:rsid w:val="000879ED"/>
    <w:pPr>
      <w:keepNext/>
      <w:keepLines/>
      <w:suppressAutoHyphens w:val="0"/>
      <w:spacing w:line="276" w:lineRule="auto"/>
      <w:jc w:val="right"/>
      <w:outlineLvl w:val="2"/>
    </w:pPr>
    <w:rPr>
      <w:bCs/>
      <w:color w:val="4F81BD"/>
      <w:sz w:val="28"/>
      <w:szCs w:val="28"/>
      <w:lang w:val="x-none" w:eastAsia="x-none"/>
    </w:rPr>
  </w:style>
  <w:style w:type="character" w:customStyle="1" w:styleId="aff8">
    <w:name w:val="Приложение Знак"/>
    <w:link w:val="aff7"/>
    <w:rsid w:val="000879ED"/>
    <w:rPr>
      <w:bCs/>
      <w:color w:val="4F81BD"/>
      <w:sz w:val="28"/>
      <w:szCs w:val="28"/>
      <w:lang w:val="x-none" w:eastAsia="x-none"/>
    </w:rPr>
  </w:style>
  <w:style w:type="character" w:styleId="aff9">
    <w:name w:val="Strong"/>
    <w:uiPriority w:val="22"/>
    <w:qFormat/>
    <w:rsid w:val="000879E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087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879ED"/>
    <w:rPr>
      <w:rFonts w:ascii="Courier New" w:eastAsiaTheme="minorEastAsia" w:hAnsi="Courier New" w:cs="Courier New"/>
    </w:rPr>
  </w:style>
  <w:style w:type="paragraph" w:customStyle="1" w:styleId="Default">
    <w:name w:val="Default"/>
    <w:rsid w:val="000879ED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ffa">
    <w:name w:val="Title"/>
    <w:basedOn w:val="a"/>
    <w:link w:val="affb"/>
    <w:qFormat/>
    <w:rsid w:val="000879ED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fb">
    <w:name w:val="Название Знак"/>
    <w:basedOn w:val="a0"/>
    <w:link w:val="affa"/>
    <w:rsid w:val="000879ED"/>
    <w:rPr>
      <w:b/>
      <w:sz w:val="28"/>
    </w:rPr>
  </w:style>
  <w:style w:type="character" w:customStyle="1" w:styleId="hl">
    <w:name w:val="hl"/>
    <w:rsid w:val="000879ED"/>
  </w:style>
  <w:style w:type="table" w:customStyle="1" w:styleId="1b">
    <w:name w:val="Сетка таблицы1"/>
    <w:basedOn w:val="a1"/>
    <w:next w:val="aff1"/>
    <w:rsid w:val="00E0427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uiPriority w:val="39"/>
    <w:rsid w:val="00E04272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link w:val="ab"/>
    <w:rPr>
      <w:rFonts w:ascii="Courier New" w:hAnsi="Courier New" w:cs="Courier New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link w:val="ae"/>
    <w:pPr>
      <w:jc w:val="both"/>
    </w:pPr>
    <w:rPr>
      <w:sz w:val="28"/>
    </w:rPr>
  </w:style>
  <w:style w:type="paragraph" w:styleId="af">
    <w:name w:val="List"/>
    <w:basedOn w:val="ad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1">
    <w:name w:val="Body Text Indent"/>
    <w:basedOn w:val="a"/>
    <w:link w:val="af2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link w:val="af5"/>
    <w:uiPriority w:val="99"/>
  </w:style>
  <w:style w:type="paragraph" w:styleId="af6">
    <w:name w:val="footer"/>
    <w:basedOn w:val="a"/>
    <w:link w:val="af7"/>
  </w:style>
  <w:style w:type="paragraph" w:styleId="af8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9">
    <w:name w:val="annotation subject"/>
    <w:basedOn w:val="15"/>
    <w:next w:val="15"/>
    <w:uiPriority w:val="99"/>
    <w:rPr>
      <w:b/>
      <w:bCs/>
    </w:rPr>
  </w:style>
  <w:style w:type="paragraph" w:styleId="afa">
    <w:name w:val="Revision"/>
    <w:uiPriority w:val="99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afc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aff">
    <w:name w:val="Содержимое врезки"/>
    <w:basedOn w:val="a"/>
  </w:style>
  <w:style w:type="paragraph" w:styleId="aff0">
    <w:name w:val="No Spacing"/>
    <w:aliases w:val="Верстка"/>
    <w:uiPriority w:val="1"/>
    <w:qFormat/>
    <w:rsid w:val="005B2800"/>
    <w:rPr>
      <w:sz w:val="24"/>
      <w:szCs w:val="24"/>
    </w:rPr>
  </w:style>
  <w:style w:type="table" w:styleId="aff1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Верхний колонтитул Знак"/>
    <w:link w:val="af4"/>
    <w:uiPriority w:val="99"/>
    <w:rsid w:val="00010179"/>
    <w:rPr>
      <w:sz w:val="24"/>
      <w:szCs w:val="24"/>
      <w:lang w:eastAsia="zh-CN"/>
    </w:rPr>
  </w:style>
  <w:style w:type="paragraph" w:customStyle="1" w:styleId="24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79ED"/>
    <w:rPr>
      <w:sz w:val="36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0879E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Cell">
    <w:name w:val="ConsPlusCell"/>
    <w:rsid w:val="000879E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7">
    <w:name w:val="Нижний колонтитул Знак"/>
    <w:basedOn w:val="a0"/>
    <w:link w:val="af6"/>
    <w:rsid w:val="000879ED"/>
    <w:rPr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0879ED"/>
    <w:rPr>
      <w:sz w:val="28"/>
      <w:szCs w:val="24"/>
      <w:lang w:eastAsia="zh-CN"/>
    </w:rPr>
  </w:style>
  <w:style w:type="paragraph" w:customStyle="1" w:styleId="25">
    <w:name w:val="Знак Знак2"/>
    <w:basedOn w:val="a"/>
    <w:rsid w:val="000879E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0879ED"/>
    <w:rPr>
      <w:sz w:val="16"/>
      <w:szCs w:val="16"/>
    </w:rPr>
  </w:style>
  <w:style w:type="paragraph" w:styleId="a6">
    <w:name w:val="annotation text"/>
    <w:basedOn w:val="a"/>
    <w:link w:val="a5"/>
    <w:uiPriority w:val="99"/>
    <w:unhideWhenUsed/>
    <w:rsid w:val="000879ED"/>
    <w:pPr>
      <w:suppressAutoHyphens w:val="0"/>
    </w:pPr>
    <w:rPr>
      <w:sz w:val="20"/>
      <w:szCs w:val="20"/>
      <w:lang w:eastAsia="ru-RU"/>
    </w:rPr>
  </w:style>
  <w:style w:type="character" w:customStyle="1" w:styleId="18">
    <w:name w:val="Текст примечания Знак1"/>
    <w:basedOn w:val="a0"/>
    <w:uiPriority w:val="99"/>
    <w:semiHidden/>
    <w:rsid w:val="000879ED"/>
    <w:rPr>
      <w:lang w:eastAsia="zh-CN"/>
    </w:rPr>
  </w:style>
  <w:style w:type="character" w:customStyle="1" w:styleId="40">
    <w:name w:val="Заголовок 4 Знак"/>
    <w:basedOn w:val="a0"/>
    <w:link w:val="4"/>
    <w:rsid w:val="000879ED"/>
    <w:rPr>
      <w:sz w:val="32"/>
      <w:szCs w:val="24"/>
      <w:lang w:eastAsia="zh-CN"/>
    </w:rPr>
  </w:style>
  <w:style w:type="paragraph" w:styleId="26">
    <w:name w:val="Body Text 2"/>
    <w:basedOn w:val="a"/>
    <w:link w:val="27"/>
    <w:unhideWhenUsed/>
    <w:rsid w:val="000879ED"/>
    <w:pPr>
      <w:suppressAutoHyphens w:val="0"/>
      <w:spacing w:after="120" w:line="480" w:lineRule="auto"/>
    </w:pPr>
    <w:rPr>
      <w:rFonts w:eastAsia="Calibri"/>
      <w:sz w:val="20"/>
      <w:szCs w:val="20"/>
      <w:lang w:eastAsia="ru-RU"/>
    </w:rPr>
  </w:style>
  <w:style w:type="character" w:customStyle="1" w:styleId="27">
    <w:name w:val="Основной текст 2 Знак"/>
    <w:basedOn w:val="a0"/>
    <w:link w:val="26"/>
    <w:rsid w:val="000879ED"/>
    <w:rPr>
      <w:rFonts w:eastAsia="Calibri"/>
    </w:rPr>
  </w:style>
  <w:style w:type="character" w:customStyle="1" w:styleId="aff3">
    <w:name w:val="Подпись начальника Знак"/>
    <w:basedOn w:val="a0"/>
    <w:link w:val="aff4"/>
    <w:locked/>
    <w:rsid w:val="000879ED"/>
    <w:rPr>
      <w:b/>
      <w:sz w:val="28"/>
      <w:szCs w:val="28"/>
    </w:rPr>
  </w:style>
  <w:style w:type="paragraph" w:customStyle="1" w:styleId="aff4">
    <w:name w:val="Подпись начальника"/>
    <w:basedOn w:val="a"/>
    <w:link w:val="aff3"/>
    <w:qFormat/>
    <w:rsid w:val="000879ED"/>
    <w:pPr>
      <w:tabs>
        <w:tab w:val="right" w:pos="9356"/>
      </w:tabs>
      <w:suppressAutoHyphens w:val="0"/>
      <w:ind w:left="284"/>
      <w:jc w:val="both"/>
    </w:pPr>
    <w:rPr>
      <w:b/>
      <w:sz w:val="28"/>
      <w:szCs w:val="28"/>
      <w:lang w:eastAsia="ru-RU"/>
    </w:rPr>
  </w:style>
  <w:style w:type="paragraph" w:styleId="33">
    <w:name w:val="Body Text Indent 3"/>
    <w:basedOn w:val="a"/>
    <w:link w:val="34"/>
    <w:unhideWhenUsed/>
    <w:rsid w:val="000879ED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879ED"/>
    <w:rPr>
      <w:rFonts w:eastAsia="Calibri"/>
      <w:sz w:val="16"/>
      <w:szCs w:val="16"/>
    </w:rPr>
  </w:style>
  <w:style w:type="character" w:customStyle="1" w:styleId="10">
    <w:name w:val="Заголовок 1 Знак"/>
    <w:basedOn w:val="a0"/>
    <w:link w:val="1"/>
    <w:rsid w:val="000879ED"/>
    <w:rPr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0879ED"/>
    <w:rPr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0879ED"/>
    <w:rPr>
      <w:sz w:val="28"/>
      <w:szCs w:val="24"/>
      <w:lang w:eastAsia="zh-CN"/>
    </w:rPr>
  </w:style>
  <w:style w:type="numbering" w:customStyle="1" w:styleId="19">
    <w:name w:val="Нет списка1"/>
    <w:next w:val="a2"/>
    <w:uiPriority w:val="99"/>
    <w:semiHidden/>
    <w:unhideWhenUsed/>
    <w:rsid w:val="000879ED"/>
  </w:style>
  <w:style w:type="paragraph" w:customStyle="1" w:styleId="ConsNormal">
    <w:name w:val="ConsNormal"/>
    <w:rsid w:val="000879E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5">
    <w:name w:val="Body Text 3"/>
    <w:basedOn w:val="a"/>
    <w:link w:val="36"/>
    <w:rsid w:val="000879ED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0879ED"/>
    <w:rPr>
      <w:sz w:val="16"/>
      <w:szCs w:val="16"/>
    </w:rPr>
  </w:style>
  <w:style w:type="paragraph" w:styleId="ab">
    <w:name w:val="Plain Text"/>
    <w:basedOn w:val="a"/>
    <w:link w:val="aa"/>
    <w:rsid w:val="000879ED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a">
    <w:name w:val="Текст Знак1"/>
    <w:basedOn w:val="a0"/>
    <w:uiPriority w:val="99"/>
    <w:semiHidden/>
    <w:rsid w:val="000879ED"/>
    <w:rPr>
      <w:rFonts w:ascii="Consolas" w:hAnsi="Consolas" w:cs="Consolas"/>
      <w:sz w:val="21"/>
      <w:szCs w:val="21"/>
      <w:lang w:eastAsia="zh-CN"/>
    </w:rPr>
  </w:style>
  <w:style w:type="character" w:customStyle="1" w:styleId="af2">
    <w:name w:val="Основной текст с отступом Знак"/>
    <w:basedOn w:val="a0"/>
    <w:link w:val="af1"/>
    <w:rsid w:val="000879ED"/>
    <w:rPr>
      <w:sz w:val="32"/>
      <w:szCs w:val="24"/>
      <w:lang w:eastAsia="zh-CN"/>
    </w:rPr>
  </w:style>
  <w:style w:type="paragraph" w:customStyle="1" w:styleId="ConsPlusNonformat">
    <w:name w:val="ConsPlusNonformat"/>
    <w:rsid w:val="000879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879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t">
    <w:name w:val="st"/>
    <w:basedOn w:val="a0"/>
    <w:rsid w:val="000879ED"/>
  </w:style>
  <w:style w:type="character" w:styleId="aff5">
    <w:name w:val="Emphasis"/>
    <w:uiPriority w:val="20"/>
    <w:qFormat/>
    <w:rsid w:val="000879ED"/>
    <w:rPr>
      <w:i/>
      <w:iCs/>
    </w:rPr>
  </w:style>
  <w:style w:type="character" w:customStyle="1" w:styleId="apple-converted-space">
    <w:name w:val="apple-converted-space"/>
    <w:rsid w:val="000879ED"/>
  </w:style>
  <w:style w:type="paragraph" w:styleId="28">
    <w:name w:val="Body Text Indent 2"/>
    <w:basedOn w:val="a"/>
    <w:link w:val="29"/>
    <w:uiPriority w:val="99"/>
    <w:unhideWhenUsed/>
    <w:rsid w:val="000879ED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0879ED"/>
    <w:rPr>
      <w:sz w:val="24"/>
      <w:szCs w:val="24"/>
    </w:rPr>
  </w:style>
  <w:style w:type="character" w:customStyle="1" w:styleId="ConsPlusNormal0">
    <w:name w:val="ConsPlusNormal Знак"/>
    <w:link w:val="ConsPlusNormal"/>
    <w:rsid w:val="000879ED"/>
    <w:rPr>
      <w:rFonts w:ascii="Arial" w:eastAsia="Calibri" w:hAnsi="Arial" w:cs="Arial"/>
    </w:rPr>
  </w:style>
  <w:style w:type="character" w:customStyle="1" w:styleId="blk">
    <w:name w:val="blk"/>
    <w:rsid w:val="000879ED"/>
  </w:style>
  <w:style w:type="numbering" w:customStyle="1" w:styleId="2a">
    <w:name w:val="Нет списка2"/>
    <w:next w:val="a2"/>
    <w:uiPriority w:val="99"/>
    <w:semiHidden/>
    <w:unhideWhenUsed/>
    <w:rsid w:val="000879ED"/>
  </w:style>
  <w:style w:type="paragraph" w:customStyle="1" w:styleId="-N">
    <w:name w:val="Список-N"/>
    <w:basedOn w:val="afb"/>
    <w:link w:val="-N0"/>
    <w:qFormat/>
    <w:rsid w:val="000879ED"/>
    <w:pPr>
      <w:widowControl w:val="0"/>
      <w:numPr>
        <w:numId w:val="2"/>
      </w:numPr>
      <w:suppressAutoHyphens w:val="0"/>
      <w:autoSpaceDE w:val="0"/>
      <w:autoSpaceDN w:val="0"/>
      <w:adjustRightInd w:val="0"/>
      <w:spacing w:line="276" w:lineRule="auto"/>
      <w:jc w:val="both"/>
    </w:pPr>
    <w:rPr>
      <w:sz w:val="28"/>
      <w:szCs w:val="28"/>
      <w:lang w:eastAsia="ru-RU"/>
    </w:rPr>
  </w:style>
  <w:style w:type="character" w:customStyle="1" w:styleId="-N0">
    <w:name w:val="Список-N Знак"/>
    <w:link w:val="-N"/>
    <w:locked/>
    <w:rsid w:val="000879ED"/>
    <w:rPr>
      <w:sz w:val="28"/>
      <w:szCs w:val="28"/>
    </w:rPr>
  </w:style>
  <w:style w:type="paragraph" w:styleId="aff6">
    <w:name w:val="Normal (Web)"/>
    <w:basedOn w:val="a"/>
    <w:uiPriority w:val="99"/>
    <w:unhideWhenUsed/>
    <w:rsid w:val="000879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rsid w:val="000879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0879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nformattext">
    <w:name w:val="unformattext"/>
    <w:basedOn w:val="a"/>
    <w:rsid w:val="000879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7">
    <w:name w:val="Приложение"/>
    <w:basedOn w:val="a"/>
    <w:link w:val="aff8"/>
    <w:qFormat/>
    <w:rsid w:val="000879ED"/>
    <w:pPr>
      <w:keepNext/>
      <w:keepLines/>
      <w:suppressAutoHyphens w:val="0"/>
      <w:spacing w:line="276" w:lineRule="auto"/>
      <w:jc w:val="right"/>
      <w:outlineLvl w:val="2"/>
    </w:pPr>
    <w:rPr>
      <w:bCs/>
      <w:color w:val="4F81BD"/>
      <w:sz w:val="28"/>
      <w:szCs w:val="28"/>
      <w:lang w:val="x-none" w:eastAsia="x-none"/>
    </w:rPr>
  </w:style>
  <w:style w:type="character" w:customStyle="1" w:styleId="aff8">
    <w:name w:val="Приложение Знак"/>
    <w:link w:val="aff7"/>
    <w:rsid w:val="000879ED"/>
    <w:rPr>
      <w:bCs/>
      <w:color w:val="4F81BD"/>
      <w:sz w:val="28"/>
      <w:szCs w:val="28"/>
      <w:lang w:val="x-none" w:eastAsia="x-none"/>
    </w:rPr>
  </w:style>
  <w:style w:type="character" w:styleId="aff9">
    <w:name w:val="Strong"/>
    <w:uiPriority w:val="22"/>
    <w:qFormat/>
    <w:rsid w:val="000879E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087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879ED"/>
    <w:rPr>
      <w:rFonts w:ascii="Courier New" w:eastAsiaTheme="minorEastAsia" w:hAnsi="Courier New" w:cs="Courier New"/>
    </w:rPr>
  </w:style>
  <w:style w:type="paragraph" w:customStyle="1" w:styleId="Default">
    <w:name w:val="Default"/>
    <w:rsid w:val="000879ED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ffa">
    <w:name w:val="Title"/>
    <w:basedOn w:val="a"/>
    <w:link w:val="affb"/>
    <w:qFormat/>
    <w:rsid w:val="000879ED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fb">
    <w:name w:val="Название Знак"/>
    <w:basedOn w:val="a0"/>
    <w:link w:val="affa"/>
    <w:rsid w:val="000879ED"/>
    <w:rPr>
      <w:b/>
      <w:sz w:val="28"/>
    </w:rPr>
  </w:style>
  <w:style w:type="character" w:customStyle="1" w:styleId="hl">
    <w:name w:val="hl"/>
    <w:rsid w:val="000879ED"/>
  </w:style>
  <w:style w:type="table" w:customStyle="1" w:styleId="1b">
    <w:name w:val="Сетка таблицы1"/>
    <w:basedOn w:val="a1"/>
    <w:next w:val="aff1"/>
    <w:rsid w:val="00E0427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uiPriority w:val="39"/>
    <w:rsid w:val="00E04272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AA00723D9D9EFC9951CC67DF1FFBA483F73FA8860DA9E747AE42EEA18l5k7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AA00723D9D9EFC9951CC67DF1FFBA483F73FF8261DC9E747AE42EEA18l5k7O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2CAB42EFEEABAB3A1DD5C86C33A49E42&amp;req=doc&amp;base=LAW&amp;n=387126&amp;REFFIELD=134&amp;REFDST=100809&amp;REFDOC=111153&amp;REFBASE=RLAW067&amp;stat=refcode%3D16876%3Bindex%3D120&amp;date=29.07.202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81488&amp;dst=187&amp;field=134&amp;date=15.09.2021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6AA00723D9D9EFC9951CC67DF1FFBA483F73F48C63D59E747AE42EEA1857D5ED856FA14ADF6B586Fl9k9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99CBD-E671-4036-839C-37CACC48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26</Pages>
  <Words>6784</Words>
  <Characters>38674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gostomislova_NV</cp:lastModifiedBy>
  <cp:revision>2</cp:revision>
  <cp:lastPrinted>2022-06-08T10:52:00Z</cp:lastPrinted>
  <dcterms:created xsi:type="dcterms:W3CDTF">2025-10-07T13:51:00Z</dcterms:created>
  <dcterms:modified xsi:type="dcterms:W3CDTF">2025-10-07T13:51:00Z</dcterms:modified>
</cp:coreProperties>
</file>